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8C48B" w14:textId="77777777" w:rsidR="00B37D9E" w:rsidRPr="00B95BD2" w:rsidRDefault="00B37D9E" w:rsidP="00B37D9E">
      <w:pPr>
        <w:spacing w:after="0" w:line="240" w:lineRule="auto"/>
        <w:jc w:val="center"/>
        <w:rPr>
          <w:rFonts w:ascii="Times New Roman" w:hAnsi="Times New Roman" w:cs="Times New Roman"/>
          <w:kern w:val="0"/>
          <w14:ligatures w14:val="none"/>
        </w:rPr>
      </w:pPr>
      <w:r w:rsidRPr="00B95BD2">
        <w:rPr>
          <w:rFonts w:ascii="Times New Roman" w:hAnsi="Times New Roman" w:cs="Times New Roman"/>
          <w:kern w:val="0"/>
          <w14:ligatures w14:val="none"/>
        </w:rPr>
        <w:t>Poultney Selectboard</w:t>
      </w:r>
    </w:p>
    <w:p w14:paraId="7C08AC15" w14:textId="77777777" w:rsidR="00B37D9E" w:rsidRPr="00B95BD2" w:rsidRDefault="00B37D9E" w:rsidP="00B37D9E">
      <w:pPr>
        <w:spacing w:after="0" w:line="240" w:lineRule="auto"/>
        <w:jc w:val="center"/>
        <w:rPr>
          <w:rFonts w:ascii="Times New Roman" w:hAnsi="Times New Roman" w:cs="Times New Roman"/>
          <w:kern w:val="0"/>
          <w14:ligatures w14:val="none"/>
        </w:rPr>
      </w:pPr>
      <w:r w:rsidRPr="00B95BD2">
        <w:rPr>
          <w:rFonts w:ascii="Times New Roman" w:hAnsi="Times New Roman" w:cs="Times New Roman"/>
          <w:kern w:val="0"/>
          <w14:ligatures w14:val="none"/>
        </w:rPr>
        <w:t>Meeting Minutes</w:t>
      </w:r>
    </w:p>
    <w:p w14:paraId="73BEAC8B" w14:textId="11185076" w:rsidR="00B37D9E" w:rsidRPr="00B95BD2" w:rsidRDefault="00B37D9E" w:rsidP="00B37D9E">
      <w:pPr>
        <w:spacing w:after="0" w:line="240" w:lineRule="auto"/>
        <w:jc w:val="center"/>
        <w:rPr>
          <w:rFonts w:ascii="Times New Roman" w:hAnsi="Times New Roman" w:cs="Times New Roman"/>
          <w:b/>
          <w:kern w:val="0"/>
          <w14:ligatures w14:val="none"/>
        </w:rPr>
      </w:pPr>
      <w:r w:rsidRPr="00B95BD2">
        <w:rPr>
          <w:rFonts w:ascii="Times New Roman" w:hAnsi="Times New Roman" w:cs="Times New Roman"/>
          <w:b/>
          <w:kern w:val="0"/>
          <w14:ligatures w14:val="none"/>
        </w:rPr>
        <w:t>Monda</w:t>
      </w:r>
      <w:r>
        <w:rPr>
          <w:rFonts w:ascii="Times New Roman" w:hAnsi="Times New Roman" w:cs="Times New Roman"/>
          <w:b/>
          <w:kern w:val="0"/>
          <w14:ligatures w14:val="none"/>
        </w:rPr>
        <w:t xml:space="preserve">y, </w:t>
      </w:r>
      <w:r>
        <w:rPr>
          <w:rFonts w:ascii="Times New Roman" w:hAnsi="Times New Roman" w:cs="Times New Roman"/>
          <w:b/>
          <w:kern w:val="0"/>
          <w14:ligatures w14:val="none"/>
        </w:rPr>
        <w:t>September 1</w:t>
      </w:r>
      <w:r>
        <w:rPr>
          <w:rFonts w:ascii="Times New Roman" w:hAnsi="Times New Roman" w:cs="Times New Roman"/>
          <w:b/>
          <w:kern w:val="0"/>
          <w14:ligatures w14:val="none"/>
        </w:rPr>
        <w:t>4</w:t>
      </w:r>
      <w:r w:rsidRPr="00B95BD2">
        <w:rPr>
          <w:rFonts w:ascii="Times New Roman" w:hAnsi="Times New Roman" w:cs="Times New Roman"/>
          <w:b/>
          <w:kern w:val="0"/>
          <w14:ligatures w14:val="none"/>
        </w:rPr>
        <w:t>, 202</w:t>
      </w:r>
      <w:r>
        <w:rPr>
          <w:rFonts w:ascii="Times New Roman" w:hAnsi="Times New Roman" w:cs="Times New Roman"/>
          <w:b/>
          <w:kern w:val="0"/>
          <w14:ligatures w14:val="none"/>
        </w:rPr>
        <w:t>6</w:t>
      </w:r>
      <w:r w:rsidRPr="00B95BD2">
        <w:rPr>
          <w:rFonts w:ascii="Times New Roman" w:hAnsi="Times New Roman" w:cs="Times New Roman"/>
          <w:b/>
          <w:kern w:val="0"/>
          <w14:ligatures w14:val="none"/>
        </w:rPr>
        <w:t xml:space="preserve"> – </w:t>
      </w:r>
      <w:r>
        <w:rPr>
          <w:rFonts w:ascii="Times New Roman" w:hAnsi="Times New Roman" w:cs="Times New Roman"/>
          <w:b/>
          <w:kern w:val="0"/>
          <w14:ligatures w14:val="none"/>
        </w:rPr>
        <w:t>6</w:t>
      </w:r>
      <w:r w:rsidRPr="00B95BD2">
        <w:rPr>
          <w:rFonts w:ascii="Times New Roman" w:hAnsi="Times New Roman" w:cs="Times New Roman"/>
          <w:b/>
          <w:kern w:val="0"/>
          <w14:ligatures w14:val="none"/>
        </w:rPr>
        <w:t>:30 pm</w:t>
      </w:r>
    </w:p>
    <w:p w14:paraId="74EE47B4" w14:textId="77777777" w:rsidR="00B37D9E" w:rsidRPr="00B95BD2" w:rsidRDefault="00B37D9E" w:rsidP="00B37D9E">
      <w:pPr>
        <w:spacing w:after="0" w:line="240" w:lineRule="auto"/>
        <w:jc w:val="center"/>
        <w:rPr>
          <w:rFonts w:ascii="Times New Roman" w:hAnsi="Times New Roman" w:cs="Times New Roman"/>
          <w:b/>
          <w:kern w:val="0"/>
          <w:u w:val="single"/>
          <w14:ligatures w14:val="none"/>
        </w:rPr>
      </w:pPr>
      <w:r w:rsidRPr="00B95BD2">
        <w:rPr>
          <w:rFonts w:ascii="Times New Roman" w:hAnsi="Times New Roman" w:cs="Times New Roman"/>
          <w:b/>
          <w:kern w:val="0"/>
          <w:u w:val="single"/>
          <w14:ligatures w14:val="none"/>
        </w:rPr>
        <w:t xml:space="preserve">Poultney </w:t>
      </w:r>
      <w:r>
        <w:rPr>
          <w:rFonts w:ascii="Times New Roman" w:hAnsi="Times New Roman" w:cs="Times New Roman"/>
          <w:b/>
          <w:kern w:val="0"/>
          <w:u w:val="single"/>
          <w14:ligatures w14:val="none"/>
        </w:rPr>
        <w:t>Town Office, 9 Main Street</w:t>
      </w:r>
      <w:r w:rsidRPr="00B95BD2">
        <w:rPr>
          <w:rFonts w:ascii="Times New Roman" w:hAnsi="Times New Roman" w:cs="Times New Roman"/>
          <w:b/>
          <w:kern w:val="0"/>
          <w:u w:val="single"/>
          <w14:ligatures w14:val="none"/>
        </w:rPr>
        <w:t>, Poultney</w:t>
      </w:r>
      <w:r>
        <w:rPr>
          <w:rFonts w:ascii="Times New Roman" w:hAnsi="Times New Roman" w:cs="Times New Roman"/>
          <w:b/>
          <w:kern w:val="0"/>
          <w:u w:val="single"/>
          <w14:ligatures w14:val="none"/>
        </w:rPr>
        <w:t xml:space="preserve"> and via Zoom</w:t>
      </w:r>
    </w:p>
    <w:p w14:paraId="09C2DC39" w14:textId="77777777" w:rsidR="00B37D9E" w:rsidRDefault="00B37D9E" w:rsidP="00B37D9E">
      <w:pPr>
        <w:spacing w:after="0" w:line="240" w:lineRule="auto"/>
        <w:rPr>
          <w:rFonts w:ascii="Times New Roman" w:hAnsi="Times New Roman" w:cs="Times New Roman"/>
          <w:b/>
          <w:kern w:val="0"/>
          <w14:ligatures w14:val="none"/>
        </w:rPr>
      </w:pPr>
    </w:p>
    <w:p w14:paraId="7441C44A" w14:textId="621CE67B" w:rsidR="00B37D9E" w:rsidRPr="00B95BD2" w:rsidRDefault="00B37D9E" w:rsidP="00B37D9E">
      <w:pPr>
        <w:spacing w:after="0" w:line="240" w:lineRule="auto"/>
        <w:rPr>
          <w:rFonts w:ascii="Times New Roman" w:hAnsi="Times New Roman" w:cs="Times New Roman"/>
          <w:b/>
          <w:kern w:val="0"/>
          <w14:ligatures w14:val="none"/>
        </w:rPr>
      </w:pPr>
      <w:r>
        <w:rPr>
          <w:rFonts w:ascii="Times New Roman" w:hAnsi="Times New Roman" w:cs="Times New Roman"/>
          <w:b/>
          <w:kern w:val="0"/>
          <w14:ligatures w14:val="none"/>
        </w:rPr>
        <w:t>Zoom Link:</w:t>
      </w:r>
    </w:p>
    <w:p w14:paraId="6CE85C98" w14:textId="77777777" w:rsidR="00B37D9E" w:rsidRDefault="00B37D9E" w:rsidP="00B37D9E">
      <w:pPr>
        <w:keepNext/>
        <w:keepLines/>
        <w:spacing w:before="160" w:after="80" w:line="276" w:lineRule="auto"/>
        <w:outlineLvl w:val="1"/>
        <w:rPr>
          <w:rFonts w:ascii="Times New Roman" w:eastAsiaTheme="majorEastAsia" w:hAnsi="Times New Roman" w:cs="Times New Roman"/>
          <w:b/>
          <w:bCs/>
          <w:kern w:val="0"/>
          <w14:ligatures w14:val="none"/>
        </w:rPr>
      </w:pPr>
      <w:hyperlink r:id="rId4" w:history="1">
        <w:r w:rsidRPr="00B37D9E">
          <w:rPr>
            <w:rStyle w:val="Hyperlink"/>
            <w:rFonts w:ascii="Times New Roman" w:eastAsiaTheme="majorEastAsia" w:hAnsi="Times New Roman" w:cs="Times New Roman"/>
            <w:b/>
            <w:bCs/>
            <w:kern w:val="0"/>
            <w14:ligatures w14:val="none"/>
          </w:rPr>
          <w:t xml:space="preserve">https://us02web.zoom.us/rec/share/VWGyo2Kh029cjZ1nStrSCHr756U1hhBVdv2QcJCBQU6aiUVmtPkC-FSKHWbsJThr.1pNI4_jFrdtgx20f </w:t>
        </w:r>
      </w:hyperlink>
    </w:p>
    <w:p w14:paraId="17ED589A" w14:textId="56430F3B" w:rsidR="00B37D9E" w:rsidRDefault="00B37D9E" w:rsidP="00B37D9E">
      <w:pPr>
        <w:keepNext/>
        <w:keepLines/>
        <w:spacing w:before="160" w:after="80" w:line="276" w:lineRule="auto"/>
        <w:outlineLvl w:val="1"/>
        <w:rPr>
          <w:rFonts w:ascii="Times New Roman" w:hAnsi="Times New Roman" w:cs="Times New Roman"/>
          <w:kern w:val="0"/>
          <w14:ligatures w14:val="none"/>
        </w:rPr>
      </w:pPr>
      <w:r w:rsidRPr="00B95BD2">
        <w:rPr>
          <w:rFonts w:ascii="Times New Roman" w:eastAsiaTheme="majorEastAsia" w:hAnsi="Times New Roman" w:cs="Times New Roman"/>
          <w:b/>
          <w:bCs/>
          <w:kern w:val="0"/>
          <w14:ligatures w14:val="none"/>
        </w:rPr>
        <w:t>Call Meeting to Order / Pledge of Allegiance</w:t>
      </w:r>
      <w:r>
        <w:rPr>
          <w:rFonts w:ascii="Times New Roman" w:eastAsiaTheme="majorEastAsia" w:hAnsi="Times New Roman" w:cs="Times New Roman"/>
          <w:b/>
          <w:bCs/>
          <w:kern w:val="0"/>
          <w14:ligatures w14:val="none"/>
        </w:rPr>
        <w:t xml:space="preserve">: </w:t>
      </w:r>
      <w:r w:rsidRPr="00B95BD2">
        <w:rPr>
          <w:rFonts w:ascii="Times New Roman" w:hAnsi="Times New Roman" w:cs="Times New Roman"/>
          <w:kern w:val="0"/>
          <w14:ligatures w14:val="none"/>
        </w:rPr>
        <w:t xml:space="preserve">Sheryl Porrier called the meeting to order </w:t>
      </w:r>
      <w:proofErr w:type="gramStart"/>
      <w:r w:rsidRPr="00B95BD2">
        <w:rPr>
          <w:rFonts w:ascii="Times New Roman" w:hAnsi="Times New Roman" w:cs="Times New Roman"/>
          <w:kern w:val="0"/>
          <w14:ligatures w14:val="none"/>
        </w:rPr>
        <w:t xml:space="preserve">and </w:t>
      </w:r>
      <w:r>
        <w:rPr>
          <w:rFonts w:ascii="Times New Roman" w:hAnsi="Times New Roman" w:cs="Times New Roman"/>
          <w:kern w:val="0"/>
          <w14:ligatures w14:val="none"/>
        </w:rPr>
        <w:t xml:space="preserve"> </w:t>
      </w:r>
      <w:r w:rsidRPr="00B95BD2">
        <w:rPr>
          <w:rFonts w:ascii="Times New Roman" w:hAnsi="Times New Roman" w:cs="Times New Roman"/>
          <w:kern w:val="0"/>
          <w14:ligatures w14:val="none"/>
        </w:rPr>
        <w:t>led</w:t>
      </w:r>
      <w:proofErr w:type="gramEnd"/>
      <w:r w:rsidRPr="00B95BD2">
        <w:rPr>
          <w:rFonts w:ascii="Times New Roman" w:hAnsi="Times New Roman" w:cs="Times New Roman"/>
          <w:kern w:val="0"/>
          <w14:ligatures w14:val="none"/>
        </w:rPr>
        <w:t xml:space="preserve"> those present in reciting the Pledge of Allegiance. Selectboard members present included: Sheryl Porrier, </w:t>
      </w:r>
      <w:r>
        <w:rPr>
          <w:rFonts w:ascii="Times New Roman" w:hAnsi="Times New Roman" w:cs="Times New Roman"/>
          <w:kern w:val="0"/>
          <w14:ligatures w14:val="none"/>
        </w:rPr>
        <w:t>Alan-Glen Burnell, Abby Teetor and Jay Morgan</w:t>
      </w:r>
      <w:r w:rsidRPr="00B95BD2">
        <w:rPr>
          <w:rFonts w:ascii="Times New Roman" w:hAnsi="Times New Roman" w:cs="Times New Roman"/>
          <w:kern w:val="0"/>
          <w14:ligatures w14:val="none"/>
        </w:rPr>
        <w:t xml:space="preserve">. Also present were Paul A. Donaldson, </w:t>
      </w:r>
      <w:r>
        <w:rPr>
          <w:rFonts w:ascii="Times New Roman" w:hAnsi="Times New Roman" w:cs="Times New Roman"/>
          <w:kern w:val="0"/>
          <w14:ligatures w14:val="none"/>
        </w:rPr>
        <w:t xml:space="preserve">Joel Roberts, Highway Foreman, Karen Guttman, Nate Slentz, James Patterson and Patty Davenport.  </w:t>
      </w:r>
      <w:r>
        <w:rPr>
          <w:rFonts w:ascii="Times New Roman" w:hAnsi="Times New Roman" w:cs="Times New Roman"/>
          <w:kern w:val="0"/>
          <w14:ligatures w14:val="none"/>
        </w:rPr>
        <w:t xml:space="preserve">Members of the public </w:t>
      </w:r>
      <w:r w:rsidRPr="00B95BD2">
        <w:rPr>
          <w:rFonts w:ascii="Times New Roman" w:hAnsi="Times New Roman" w:cs="Times New Roman"/>
          <w:kern w:val="0"/>
          <w14:ligatures w14:val="none"/>
        </w:rPr>
        <w:t>attending via Zoom included</w:t>
      </w:r>
      <w:r>
        <w:rPr>
          <w:rFonts w:ascii="Times New Roman" w:hAnsi="Times New Roman" w:cs="Times New Roman"/>
          <w:kern w:val="0"/>
          <w14:ligatures w14:val="none"/>
        </w:rPr>
        <w:t xml:space="preserve"> </w:t>
      </w:r>
      <w:r>
        <w:rPr>
          <w:rFonts w:ascii="Times New Roman" w:hAnsi="Times New Roman" w:cs="Times New Roman"/>
          <w:kern w:val="0"/>
          <w14:ligatures w14:val="none"/>
        </w:rPr>
        <w:t xml:space="preserve">Maya Kraus, Johnathan Andrews, Michael Miller, Janice B. Edwards, </w:t>
      </w:r>
      <w:r>
        <w:rPr>
          <w:rFonts w:ascii="Times New Roman" w:hAnsi="Times New Roman" w:cs="Times New Roman"/>
          <w:kern w:val="0"/>
          <w14:ligatures w14:val="none"/>
        </w:rPr>
        <w:t>Mary Sue Reed</w:t>
      </w:r>
      <w:r>
        <w:rPr>
          <w:rFonts w:ascii="Times New Roman" w:hAnsi="Times New Roman" w:cs="Times New Roman"/>
          <w:kern w:val="0"/>
          <w14:ligatures w14:val="none"/>
        </w:rPr>
        <w:t>, and 1819</w:t>
      </w:r>
      <w:r>
        <w:rPr>
          <w:rFonts w:ascii="Times New Roman" w:hAnsi="Times New Roman" w:cs="Times New Roman"/>
          <w:kern w:val="0"/>
          <w14:ligatures w14:val="none"/>
        </w:rPr>
        <w:t>.</w:t>
      </w:r>
    </w:p>
    <w:p w14:paraId="076CDB86" w14:textId="77777777" w:rsidR="00B37D9E" w:rsidRPr="00B95BD2" w:rsidRDefault="00B37D9E" w:rsidP="00B37D9E">
      <w:pPr>
        <w:keepNext/>
        <w:keepLines/>
        <w:spacing w:before="160" w:after="80" w:line="276" w:lineRule="auto"/>
        <w:outlineLvl w:val="1"/>
        <w:rPr>
          <w:rFonts w:ascii="Times New Roman" w:hAnsi="Times New Roman" w:cs="Times New Roman"/>
          <w:kern w:val="0"/>
          <w14:ligatures w14:val="none"/>
        </w:rPr>
      </w:pPr>
      <w:r w:rsidRPr="00B95BD2">
        <w:rPr>
          <w:rFonts w:ascii="Times New Roman" w:hAnsi="Times New Roman" w:cs="Times New Roman"/>
          <w:b/>
          <w:bCs/>
          <w:kern w:val="0"/>
          <w14:ligatures w14:val="none"/>
        </w:rPr>
        <w:t>Adoption of the Agenda:</w:t>
      </w:r>
      <w:r w:rsidRPr="00B95BD2">
        <w:rPr>
          <w:rFonts w:ascii="Times New Roman" w:hAnsi="Times New Roman" w:cs="Times New Roman"/>
          <w:kern w:val="0"/>
          <w14:ligatures w14:val="none"/>
        </w:rPr>
        <w:t xml:space="preserve"> </w:t>
      </w:r>
      <w:r>
        <w:rPr>
          <w:rFonts w:ascii="Times New Roman" w:hAnsi="Times New Roman" w:cs="Times New Roman"/>
          <w:kern w:val="0"/>
          <w14:ligatures w14:val="none"/>
        </w:rPr>
        <w:t xml:space="preserve">Alan-Glen Burnell </w:t>
      </w:r>
      <w:r w:rsidRPr="00B95BD2">
        <w:rPr>
          <w:rFonts w:ascii="Times New Roman" w:hAnsi="Times New Roman" w:cs="Times New Roman"/>
          <w:kern w:val="0"/>
          <w14:ligatures w14:val="none"/>
        </w:rPr>
        <w:t xml:space="preserve">made a motion to adopt the </w:t>
      </w:r>
      <w:proofErr w:type="gramStart"/>
      <w:r w:rsidRPr="00B95BD2">
        <w:rPr>
          <w:rFonts w:ascii="Times New Roman" w:hAnsi="Times New Roman" w:cs="Times New Roman"/>
          <w:kern w:val="0"/>
          <w14:ligatures w14:val="none"/>
        </w:rPr>
        <w:t>Agenda</w:t>
      </w:r>
      <w:proofErr w:type="gramEnd"/>
      <w:r w:rsidRPr="00B95BD2">
        <w:rPr>
          <w:rFonts w:ascii="Times New Roman" w:hAnsi="Times New Roman" w:cs="Times New Roman"/>
          <w:kern w:val="0"/>
          <w14:ligatures w14:val="none"/>
        </w:rPr>
        <w:t xml:space="preserve">. </w:t>
      </w:r>
      <w:r>
        <w:rPr>
          <w:rFonts w:ascii="Times New Roman" w:hAnsi="Times New Roman" w:cs="Times New Roman"/>
          <w:kern w:val="0"/>
          <w14:ligatures w14:val="none"/>
        </w:rPr>
        <w:t xml:space="preserve">  Jay Morgan </w:t>
      </w:r>
      <w:r w:rsidRPr="00B95BD2">
        <w:rPr>
          <w:rFonts w:ascii="Times New Roman" w:hAnsi="Times New Roman" w:cs="Times New Roman"/>
          <w:kern w:val="0"/>
          <w14:ligatures w14:val="none"/>
        </w:rPr>
        <w:t>seconded the motion. Motion passed with all in favor.</w:t>
      </w:r>
    </w:p>
    <w:p w14:paraId="762E5368" w14:textId="1DE62756" w:rsidR="00B37D9E" w:rsidRPr="00B95BD2" w:rsidRDefault="00B37D9E" w:rsidP="00B37D9E">
      <w:pPr>
        <w:spacing w:after="200" w:line="276" w:lineRule="auto"/>
        <w:rPr>
          <w:rFonts w:ascii="Times New Roman" w:hAnsi="Times New Roman" w:cs="Times New Roman"/>
          <w:kern w:val="0"/>
          <w14:ligatures w14:val="none"/>
        </w:rPr>
      </w:pPr>
      <w:r w:rsidRPr="00B95BD2">
        <w:rPr>
          <w:rFonts w:ascii="Times New Roman" w:hAnsi="Times New Roman" w:cs="Times New Roman"/>
          <w:b/>
          <w:bCs/>
          <w:kern w:val="0"/>
          <w14:ligatures w14:val="none"/>
        </w:rPr>
        <w:t>Approval of Minutes</w:t>
      </w:r>
      <w:r w:rsidRPr="00B95BD2">
        <w:rPr>
          <w:rFonts w:ascii="Times New Roman" w:hAnsi="Times New Roman" w:cs="Times New Roman"/>
          <w:kern w:val="0"/>
          <w14:ligatures w14:val="none"/>
        </w:rPr>
        <w:t xml:space="preserve">: </w:t>
      </w:r>
      <w:r>
        <w:rPr>
          <w:rFonts w:ascii="Times New Roman" w:hAnsi="Times New Roman" w:cs="Times New Roman"/>
          <w:kern w:val="0"/>
          <w14:ligatures w14:val="none"/>
        </w:rPr>
        <w:t>Alen-Glen Burnell</w:t>
      </w:r>
      <w:r>
        <w:rPr>
          <w:rFonts w:ascii="Times New Roman" w:hAnsi="Times New Roman" w:cs="Times New Roman"/>
          <w:kern w:val="0"/>
          <w14:ligatures w14:val="none"/>
        </w:rPr>
        <w:t xml:space="preserve"> made a motion to approve the minutes of 8-</w:t>
      </w:r>
      <w:r>
        <w:rPr>
          <w:rFonts w:ascii="Times New Roman" w:hAnsi="Times New Roman" w:cs="Times New Roman"/>
          <w:kern w:val="0"/>
          <w14:ligatures w14:val="none"/>
        </w:rPr>
        <w:t>24</w:t>
      </w:r>
      <w:r>
        <w:rPr>
          <w:rFonts w:ascii="Times New Roman" w:hAnsi="Times New Roman" w:cs="Times New Roman"/>
          <w:kern w:val="0"/>
          <w14:ligatures w14:val="none"/>
        </w:rPr>
        <w:t xml:space="preserve">-26.   </w:t>
      </w:r>
      <w:r>
        <w:rPr>
          <w:rFonts w:ascii="Times New Roman" w:hAnsi="Times New Roman" w:cs="Times New Roman"/>
          <w:kern w:val="0"/>
          <w14:ligatures w14:val="none"/>
        </w:rPr>
        <w:t>Jay Morgan</w:t>
      </w:r>
      <w:r>
        <w:rPr>
          <w:rFonts w:ascii="Times New Roman" w:hAnsi="Times New Roman" w:cs="Times New Roman"/>
          <w:kern w:val="0"/>
          <w14:ligatures w14:val="none"/>
        </w:rPr>
        <w:t xml:space="preserve"> seconded the motion.</w:t>
      </w:r>
      <w:r w:rsidRPr="00B95BD2">
        <w:rPr>
          <w:rFonts w:ascii="Times New Roman" w:hAnsi="Times New Roman" w:cs="Times New Roman"/>
          <w:kern w:val="0"/>
          <w14:ligatures w14:val="none"/>
        </w:rPr>
        <w:t xml:space="preserve"> Motion passed with all in favor</w:t>
      </w:r>
      <w:r>
        <w:rPr>
          <w:rFonts w:ascii="Times New Roman" w:hAnsi="Times New Roman" w:cs="Times New Roman"/>
          <w:kern w:val="0"/>
          <w14:ligatures w14:val="none"/>
        </w:rPr>
        <w:t>.</w:t>
      </w:r>
    </w:p>
    <w:p w14:paraId="252D53C4" w14:textId="77777777" w:rsidR="00B37D9E" w:rsidRDefault="00B37D9E" w:rsidP="00B37D9E">
      <w:pPr>
        <w:spacing w:after="200" w:line="276" w:lineRule="auto"/>
        <w:rPr>
          <w:rFonts w:ascii="Times New Roman" w:hAnsi="Times New Roman" w:cs="Times New Roman"/>
          <w:kern w:val="0"/>
          <w14:ligatures w14:val="none"/>
        </w:rPr>
      </w:pPr>
      <w:r w:rsidRPr="00B95BD2">
        <w:rPr>
          <w:rFonts w:ascii="Times New Roman" w:hAnsi="Times New Roman" w:cs="Times New Roman"/>
          <w:b/>
          <w:bCs/>
          <w:kern w:val="0"/>
          <w14:ligatures w14:val="none"/>
        </w:rPr>
        <w:t>Road Report:</w:t>
      </w:r>
      <w:r w:rsidRPr="00B95BD2">
        <w:rPr>
          <w:rFonts w:ascii="Times New Roman" w:hAnsi="Times New Roman" w:cs="Times New Roman"/>
          <w:kern w:val="0"/>
          <w14:ligatures w14:val="none"/>
        </w:rPr>
        <w:t xml:space="preserve"> </w:t>
      </w:r>
      <w:r>
        <w:rPr>
          <w:rFonts w:ascii="Times New Roman" w:hAnsi="Times New Roman" w:cs="Times New Roman"/>
          <w:kern w:val="0"/>
          <w14:ligatures w14:val="none"/>
        </w:rPr>
        <w:t>Joel Roberts</w:t>
      </w:r>
      <w:r>
        <w:rPr>
          <w:rFonts w:ascii="Times New Roman" w:hAnsi="Times New Roman" w:cs="Times New Roman"/>
          <w:kern w:val="0"/>
          <w14:ligatures w14:val="none"/>
        </w:rPr>
        <w:t xml:space="preserve"> reported th</w:t>
      </w:r>
      <w:r>
        <w:rPr>
          <w:rFonts w:ascii="Times New Roman" w:hAnsi="Times New Roman" w:cs="Times New Roman"/>
          <w:kern w:val="0"/>
          <w14:ligatures w14:val="none"/>
        </w:rPr>
        <w:t>e following:</w:t>
      </w:r>
    </w:p>
    <w:p w14:paraId="1CA178A4" w14:textId="413B7941" w:rsidR="00B37D9E" w:rsidRDefault="00B37D9E" w:rsidP="00B37D9E">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 xml:space="preserve">-In regard to Wilson Avenue Extension, he found a traffic study in the Clerk’s vault that showed the road being 16 feet wide in 2001.  If we were to widen the road, it would take approximately 6 loads of material costing $1,323.00 plus about $363 in chloride, plus our labor time.  Discussion followed.  </w:t>
      </w:r>
      <w:r>
        <w:rPr>
          <w:rFonts w:ascii="Times New Roman" w:hAnsi="Times New Roman" w:cs="Times New Roman"/>
          <w:kern w:val="0"/>
          <w14:ligatures w14:val="none"/>
        </w:rPr>
        <w:t>The road could be widened over time, with new materials added during grading</w:t>
      </w:r>
      <w:r>
        <w:rPr>
          <w:rFonts w:ascii="Times New Roman" w:hAnsi="Times New Roman" w:cs="Times New Roman"/>
          <w:kern w:val="0"/>
          <w14:ligatures w14:val="none"/>
        </w:rPr>
        <w:t>.</w:t>
      </w:r>
    </w:p>
    <w:p w14:paraId="333CF5E4" w14:textId="7F6AF146" w:rsidR="00B37D9E" w:rsidRDefault="00B37D9E" w:rsidP="00B37D9E">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-He found that Farnham Road has at least three different spellings in the records, and even on the road signage.</w:t>
      </w:r>
    </w:p>
    <w:p w14:paraId="3BA44BAC" w14:textId="7C14294F" w:rsidR="00B37D9E" w:rsidRDefault="00B37D9E" w:rsidP="00B37D9E">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-the roadside mower needs about $17,000 in repairs with a broken rear axle, and mower deck.  This will exhaust our tractor repair funds that we set aside from the insurance proceeds when our last tractor was destroyed during private hauling, and we settled for a monetary amount which allowed us to replace the tractor and set funds aside for future repairs.</w:t>
      </w:r>
    </w:p>
    <w:p w14:paraId="3BE59041" w14:textId="5C0864C8" w:rsidR="00107D39" w:rsidRDefault="00107D39" w:rsidP="00B37D9E">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-The Town of Wells has been assisting us with using their roadside mower.</w:t>
      </w:r>
    </w:p>
    <w:p w14:paraId="6525093B" w14:textId="31496E11" w:rsidR="00107D39" w:rsidRDefault="00107D39" w:rsidP="00B37D9E">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 xml:space="preserve">-We will start Grants </w:t>
      </w:r>
      <w:proofErr w:type="gramStart"/>
      <w:r>
        <w:rPr>
          <w:rFonts w:ascii="Times New Roman" w:hAnsi="Times New Roman" w:cs="Times New Roman"/>
          <w:kern w:val="0"/>
          <w14:ligatures w14:val="none"/>
        </w:rPr>
        <w:t>In</w:t>
      </w:r>
      <w:proofErr w:type="gramEnd"/>
      <w:r>
        <w:rPr>
          <w:rFonts w:ascii="Times New Roman" w:hAnsi="Times New Roman" w:cs="Times New Roman"/>
          <w:kern w:val="0"/>
          <w14:ligatures w14:val="none"/>
        </w:rPr>
        <w:t xml:space="preserve"> Aid work on Lewis Road/Walker Road replacing an 18” by 54 feet culvert.  We also </w:t>
      </w:r>
      <w:proofErr w:type="gramStart"/>
      <w:r>
        <w:rPr>
          <w:rFonts w:ascii="Times New Roman" w:hAnsi="Times New Roman" w:cs="Times New Roman"/>
          <w:kern w:val="0"/>
          <w14:ligatures w14:val="none"/>
        </w:rPr>
        <w:t>plant</w:t>
      </w:r>
      <w:proofErr w:type="gramEnd"/>
      <w:r>
        <w:rPr>
          <w:rFonts w:ascii="Times New Roman" w:hAnsi="Times New Roman" w:cs="Times New Roman"/>
          <w:kern w:val="0"/>
          <w14:ligatures w14:val="none"/>
        </w:rPr>
        <w:t xml:space="preserve"> to replace the culvert that serves the overflow of Bahan’s Pond.  The work needs to be completed by 9-30-2026.</w:t>
      </w:r>
    </w:p>
    <w:p w14:paraId="319BAEAA" w14:textId="6E0B155D" w:rsidR="00107D39" w:rsidRDefault="00107D39" w:rsidP="00B37D9E">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-Joel recently participated in Emergency Shelter Planning training for the LEMP.</w:t>
      </w:r>
    </w:p>
    <w:p w14:paraId="3C17E481" w14:textId="77777777" w:rsidR="00B37D9E" w:rsidRDefault="00B37D9E" w:rsidP="00B37D9E">
      <w:pPr>
        <w:spacing w:after="200" w:line="276" w:lineRule="auto"/>
        <w:rPr>
          <w:rFonts w:ascii="Times New Roman" w:hAnsi="Times New Roman" w:cs="Times New Roman"/>
          <w:kern w:val="0"/>
          <w14:ligatures w14:val="none"/>
        </w:rPr>
      </w:pPr>
    </w:p>
    <w:p w14:paraId="1BA6D4C0" w14:textId="7A1CE2CC" w:rsidR="00B37D9E" w:rsidRDefault="00B37D9E" w:rsidP="00B37D9E">
      <w:pPr>
        <w:spacing w:after="0" w:line="240" w:lineRule="auto"/>
        <w:rPr>
          <w:rFonts w:ascii="Times New Roman" w:eastAsiaTheme="majorEastAsia" w:hAnsi="Times New Roman" w:cs="Times New Roman"/>
          <w:kern w:val="0"/>
          <w14:ligatures w14:val="none"/>
        </w:rPr>
      </w:pPr>
      <w:r w:rsidRPr="00B95BD2">
        <w:rPr>
          <w:rFonts w:ascii="Times New Roman" w:eastAsiaTheme="majorEastAsia" w:hAnsi="Times New Roman" w:cs="Times New Roman"/>
          <w:b/>
          <w:bCs/>
          <w:kern w:val="0"/>
          <w14:ligatures w14:val="none"/>
        </w:rPr>
        <w:t>Community Development:</w:t>
      </w:r>
      <w:r>
        <w:rPr>
          <w:rFonts w:ascii="Times New Roman" w:hAnsi="Times New Roman" w:cs="Times New Roman"/>
          <w:kern w:val="0"/>
          <w14:ligatures w14:val="none"/>
        </w:rPr>
        <w:t xml:space="preserve"> </w:t>
      </w:r>
      <w:r>
        <w:rPr>
          <w:rFonts w:ascii="Times New Roman" w:eastAsiaTheme="majorEastAsia" w:hAnsi="Times New Roman" w:cs="Times New Roman"/>
          <w:kern w:val="0"/>
          <w14:ligatures w14:val="none"/>
        </w:rPr>
        <w:t xml:space="preserve">- </w:t>
      </w:r>
      <w:r w:rsidR="00107D39">
        <w:rPr>
          <w:rFonts w:ascii="Times New Roman" w:eastAsiaTheme="majorEastAsia" w:hAnsi="Times New Roman" w:cs="Times New Roman"/>
          <w:kern w:val="0"/>
          <w14:ligatures w14:val="none"/>
        </w:rPr>
        <w:t xml:space="preserve">We have a meeting tomorrow to finalize contract with RRPC and </w:t>
      </w:r>
      <w:proofErr w:type="spellStart"/>
      <w:r w:rsidR="00107D39">
        <w:rPr>
          <w:rFonts w:ascii="Times New Roman" w:eastAsiaTheme="majorEastAsia" w:hAnsi="Times New Roman" w:cs="Times New Roman"/>
          <w:kern w:val="0"/>
          <w14:ligatures w14:val="none"/>
        </w:rPr>
        <w:t>Architend</w:t>
      </w:r>
      <w:proofErr w:type="spellEnd"/>
      <w:r w:rsidR="00107D39">
        <w:rPr>
          <w:rFonts w:ascii="Times New Roman" w:eastAsiaTheme="majorEastAsia" w:hAnsi="Times New Roman" w:cs="Times New Roman"/>
          <w:kern w:val="0"/>
          <w14:ligatures w14:val="none"/>
        </w:rPr>
        <w:t xml:space="preserve"> for the MERP project.</w:t>
      </w:r>
    </w:p>
    <w:p w14:paraId="6A3C853E" w14:textId="77777777" w:rsidR="00B37D9E" w:rsidRDefault="00B37D9E" w:rsidP="00B37D9E">
      <w:pPr>
        <w:spacing w:after="0" w:line="240" w:lineRule="auto"/>
        <w:rPr>
          <w:rFonts w:ascii="Times New Roman" w:hAnsi="Times New Roman" w:cs="Times New Roman"/>
          <w:kern w:val="0"/>
          <w14:ligatures w14:val="none"/>
        </w:rPr>
      </w:pPr>
    </w:p>
    <w:p w14:paraId="2ED07DE8" w14:textId="77777777" w:rsidR="00B37D9E" w:rsidRDefault="00B37D9E" w:rsidP="00B37D9E">
      <w:pPr>
        <w:spacing w:after="0" w:line="240" w:lineRule="auto"/>
        <w:rPr>
          <w:rFonts w:ascii="Times New Roman" w:hAnsi="Times New Roman" w:cs="Times New Roman"/>
          <w:kern w:val="0"/>
          <w14:ligatures w14:val="none"/>
        </w:rPr>
      </w:pPr>
      <w:r w:rsidRPr="00B95BD2">
        <w:rPr>
          <w:rFonts w:ascii="Times New Roman" w:eastAsiaTheme="majorEastAsia" w:hAnsi="Times New Roman" w:cs="Times New Roman"/>
          <w:b/>
          <w:bCs/>
          <w:kern w:val="0"/>
          <w14:ligatures w14:val="none"/>
        </w:rPr>
        <w:t>Town Manager’s Report:</w:t>
      </w:r>
    </w:p>
    <w:p w14:paraId="0F7AF3B8" w14:textId="77777777" w:rsidR="00B37D9E" w:rsidRDefault="00B37D9E" w:rsidP="00B37D9E">
      <w:pPr>
        <w:spacing w:after="0" w:line="240" w:lineRule="auto"/>
        <w:rPr>
          <w:rFonts w:ascii="Times New Roman" w:eastAsiaTheme="majorEastAsia" w:hAnsi="Times New Roman" w:cs="Times New Roman"/>
          <w:kern w:val="0"/>
          <w14:ligatures w14:val="none"/>
        </w:rPr>
      </w:pPr>
    </w:p>
    <w:p w14:paraId="7AE4836D" w14:textId="5B34415D" w:rsidR="00B37D9E" w:rsidRDefault="00B37D9E" w:rsidP="00B37D9E">
      <w:pPr>
        <w:spacing w:after="0" w:line="240" w:lineRule="auto"/>
        <w:rPr>
          <w:rFonts w:ascii="Times New Roman" w:eastAsiaTheme="majorEastAsia" w:hAnsi="Times New Roman" w:cs="Times New Roman"/>
          <w:kern w:val="0"/>
          <w14:ligatures w14:val="none"/>
        </w:rPr>
      </w:pPr>
      <w:r>
        <w:rPr>
          <w:rFonts w:ascii="Times New Roman" w:eastAsiaTheme="majorEastAsia" w:hAnsi="Times New Roman" w:cs="Times New Roman"/>
          <w:kern w:val="0"/>
          <w14:ligatures w14:val="none"/>
        </w:rPr>
        <w:t>-We</w:t>
      </w:r>
      <w:r w:rsidR="00107D39">
        <w:rPr>
          <w:rFonts w:ascii="Times New Roman" w:eastAsiaTheme="majorEastAsia" w:hAnsi="Times New Roman" w:cs="Times New Roman"/>
          <w:kern w:val="0"/>
          <w14:ligatures w14:val="none"/>
        </w:rPr>
        <w:t xml:space="preserve"> are still waiting for the attorney to send us a </w:t>
      </w:r>
      <w:r>
        <w:rPr>
          <w:rFonts w:ascii="Times New Roman" w:eastAsiaTheme="majorEastAsia" w:hAnsi="Times New Roman" w:cs="Times New Roman"/>
          <w:kern w:val="0"/>
          <w14:ligatures w14:val="none"/>
        </w:rPr>
        <w:t>Personnel Policy</w:t>
      </w:r>
      <w:r w:rsidR="00107D39">
        <w:rPr>
          <w:rFonts w:ascii="Times New Roman" w:eastAsiaTheme="majorEastAsia" w:hAnsi="Times New Roman" w:cs="Times New Roman"/>
          <w:kern w:val="0"/>
          <w14:ligatures w14:val="none"/>
        </w:rPr>
        <w:t xml:space="preserve"> template.</w:t>
      </w:r>
    </w:p>
    <w:p w14:paraId="2B92E589" w14:textId="77777777" w:rsidR="00B37D9E" w:rsidRDefault="00B37D9E" w:rsidP="00B37D9E">
      <w:pPr>
        <w:spacing w:after="0" w:line="240" w:lineRule="auto"/>
        <w:rPr>
          <w:rFonts w:ascii="Times New Roman" w:eastAsiaTheme="majorEastAsia" w:hAnsi="Times New Roman" w:cs="Times New Roman"/>
          <w:kern w:val="0"/>
          <w14:ligatures w14:val="none"/>
        </w:rPr>
      </w:pPr>
    </w:p>
    <w:p w14:paraId="3D7C72D7" w14:textId="71C9A931" w:rsidR="00B37D9E" w:rsidRDefault="00B37D9E" w:rsidP="00B37D9E">
      <w:pPr>
        <w:spacing w:after="0" w:line="240" w:lineRule="auto"/>
        <w:rPr>
          <w:rFonts w:ascii="Times New Roman" w:eastAsiaTheme="majorEastAsia" w:hAnsi="Times New Roman" w:cs="Times New Roman"/>
          <w:kern w:val="0"/>
          <w14:ligatures w14:val="none"/>
        </w:rPr>
      </w:pPr>
      <w:r>
        <w:rPr>
          <w:rFonts w:ascii="Times New Roman" w:eastAsiaTheme="majorEastAsia" w:hAnsi="Times New Roman" w:cs="Times New Roman"/>
          <w:kern w:val="0"/>
          <w14:ligatures w14:val="none"/>
        </w:rPr>
        <w:t xml:space="preserve">-We have </w:t>
      </w:r>
      <w:r w:rsidR="00107D39">
        <w:rPr>
          <w:rFonts w:ascii="Times New Roman" w:eastAsiaTheme="majorEastAsia" w:hAnsi="Times New Roman" w:cs="Times New Roman"/>
          <w:kern w:val="0"/>
          <w14:ligatures w14:val="none"/>
        </w:rPr>
        <w:t xml:space="preserve">posted the Selectboard vacancy.  The due date for Letters of Interest </w:t>
      </w:r>
      <w:proofErr w:type="gramStart"/>
      <w:r w:rsidR="00107D39">
        <w:rPr>
          <w:rFonts w:ascii="Times New Roman" w:eastAsiaTheme="majorEastAsia" w:hAnsi="Times New Roman" w:cs="Times New Roman"/>
          <w:kern w:val="0"/>
          <w14:ligatures w14:val="none"/>
        </w:rPr>
        <w:t>are</w:t>
      </w:r>
      <w:proofErr w:type="gramEnd"/>
      <w:r w:rsidR="00107D39">
        <w:rPr>
          <w:rFonts w:ascii="Times New Roman" w:eastAsiaTheme="majorEastAsia" w:hAnsi="Times New Roman" w:cs="Times New Roman"/>
          <w:kern w:val="0"/>
          <w14:ligatures w14:val="none"/>
        </w:rPr>
        <w:t xml:space="preserve"> September 21, 2026.</w:t>
      </w:r>
    </w:p>
    <w:p w14:paraId="44DB3549" w14:textId="77777777" w:rsidR="00107D39" w:rsidRDefault="00107D39" w:rsidP="00B37D9E">
      <w:pPr>
        <w:spacing w:after="0" w:line="240" w:lineRule="auto"/>
        <w:rPr>
          <w:rFonts w:ascii="Times New Roman" w:eastAsiaTheme="majorEastAsia" w:hAnsi="Times New Roman" w:cs="Times New Roman"/>
          <w:kern w:val="0"/>
          <w14:ligatures w14:val="none"/>
        </w:rPr>
      </w:pPr>
    </w:p>
    <w:p w14:paraId="6B8E3EE0" w14:textId="6EDEDD8E" w:rsidR="00107D39" w:rsidRDefault="00107D39" w:rsidP="00B37D9E">
      <w:pPr>
        <w:spacing w:after="0" w:line="240" w:lineRule="auto"/>
        <w:rPr>
          <w:rFonts w:ascii="Times New Roman" w:eastAsiaTheme="majorEastAsia" w:hAnsi="Times New Roman" w:cs="Times New Roman"/>
          <w:kern w:val="0"/>
          <w14:ligatures w14:val="none"/>
        </w:rPr>
      </w:pPr>
      <w:r>
        <w:rPr>
          <w:rFonts w:ascii="Times New Roman" w:eastAsiaTheme="majorEastAsia" w:hAnsi="Times New Roman" w:cs="Times New Roman"/>
          <w:kern w:val="0"/>
          <w14:ligatures w14:val="none"/>
        </w:rPr>
        <w:t>-The sidewalk at the PES is aimed to be put out to bid again with a completion date in the fall of 2027.  Local Contractors need to go through the state process of prequalification to bid on the project.</w:t>
      </w:r>
    </w:p>
    <w:p w14:paraId="05AF4E2C" w14:textId="77777777" w:rsidR="00107D39" w:rsidRDefault="00107D39" w:rsidP="00B37D9E">
      <w:pPr>
        <w:spacing w:after="0" w:line="240" w:lineRule="auto"/>
        <w:rPr>
          <w:rFonts w:ascii="Times New Roman" w:eastAsiaTheme="majorEastAsia" w:hAnsi="Times New Roman" w:cs="Times New Roman"/>
          <w:kern w:val="0"/>
          <w14:ligatures w14:val="none"/>
        </w:rPr>
      </w:pPr>
    </w:p>
    <w:p w14:paraId="62E78443" w14:textId="410F70BB" w:rsidR="00107D39" w:rsidRDefault="00107D39" w:rsidP="00B37D9E">
      <w:pPr>
        <w:spacing w:after="0" w:line="240" w:lineRule="auto"/>
        <w:rPr>
          <w:rFonts w:ascii="Times New Roman" w:eastAsiaTheme="majorEastAsia" w:hAnsi="Times New Roman" w:cs="Times New Roman"/>
          <w:kern w:val="0"/>
          <w14:ligatures w14:val="none"/>
        </w:rPr>
      </w:pPr>
      <w:r>
        <w:rPr>
          <w:rFonts w:ascii="Times New Roman" w:eastAsiaTheme="majorEastAsia" w:hAnsi="Times New Roman" w:cs="Times New Roman"/>
          <w:kern w:val="0"/>
          <w14:ligatures w14:val="none"/>
        </w:rPr>
        <w:t xml:space="preserve">-Discussion about the steps on </w:t>
      </w:r>
      <w:proofErr w:type="gramStart"/>
      <w:r>
        <w:rPr>
          <w:rFonts w:ascii="Times New Roman" w:eastAsiaTheme="majorEastAsia" w:hAnsi="Times New Roman" w:cs="Times New Roman"/>
          <w:kern w:val="0"/>
          <w14:ligatures w14:val="none"/>
        </w:rPr>
        <w:t>the Stonebridge</w:t>
      </w:r>
      <w:proofErr w:type="gramEnd"/>
      <w:r>
        <w:rPr>
          <w:rFonts w:ascii="Times New Roman" w:eastAsiaTheme="majorEastAsia" w:hAnsi="Times New Roman" w:cs="Times New Roman"/>
          <w:kern w:val="0"/>
          <w14:ligatures w14:val="none"/>
        </w:rPr>
        <w:t xml:space="preserve"> and different materials we may be able to use to replace the steps.</w:t>
      </w:r>
    </w:p>
    <w:p w14:paraId="6A4E732D" w14:textId="77777777" w:rsidR="00B37D9E" w:rsidRDefault="00B37D9E" w:rsidP="00B37D9E">
      <w:pPr>
        <w:spacing w:after="0" w:line="240" w:lineRule="auto"/>
        <w:rPr>
          <w:rFonts w:ascii="Times New Roman" w:eastAsiaTheme="majorEastAsia" w:hAnsi="Times New Roman" w:cs="Times New Roman"/>
          <w:kern w:val="0"/>
          <w14:ligatures w14:val="none"/>
        </w:rPr>
      </w:pPr>
    </w:p>
    <w:p w14:paraId="5EA573B7" w14:textId="4FCACCF3" w:rsidR="00B37D9E" w:rsidRDefault="00B37D9E" w:rsidP="00B37D9E">
      <w:pPr>
        <w:spacing w:after="0" w:line="240" w:lineRule="auto"/>
        <w:rPr>
          <w:rFonts w:ascii="Times New Roman" w:eastAsiaTheme="majorEastAsia" w:hAnsi="Times New Roman" w:cs="Times New Roman"/>
          <w:kern w:val="0"/>
          <w14:ligatures w14:val="none"/>
        </w:rPr>
      </w:pPr>
      <w:r w:rsidRPr="00E16CD8">
        <w:rPr>
          <w:rFonts w:ascii="Times New Roman" w:eastAsiaTheme="majorEastAsia" w:hAnsi="Times New Roman" w:cs="Times New Roman"/>
          <w:b/>
          <w:bCs/>
          <w:kern w:val="0"/>
          <w14:ligatures w14:val="none"/>
        </w:rPr>
        <w:t>Transact Any Other Lawful Business</w:t>
      </w:r>
      <w:proofErr w:type="gramStart"/>
      <w:r w:rsidRPr="00E16CD8">
        <w:rPr>
          <w:rFonts w:ascii="Times New Roman" w:eastAsiaTheme="majorEastAsia" w:hAnsi="Times New Roman" w:cs="Times New Roman"/>
          <w:b/>
          <w:bCs/>
          <w:kern w:val="0"/>
          <w14:ligatures w14:val="none"/>
        </w:rPr>
        <w:t>:</w:t>
      </w:r>
      <w:r>
        <w:rPr>
          <w:rFonts w:ascii="Times New Roman" w:eastAsiaTheme="majorEastAsia" w:hAnsi="Times New Roman" w:cs="Times New Roman"/>
          <w:kern w:val="0"/>
          <w14:ligatures w14:val="none"/>
        </w:rPr>
        <w:t xml:space="preserve">  </w:t>
      </w:r>
      <w:r w:rsidR="00107D39">
        <w:rPr>
          <w:rFonts w:ascii="Times New Roman" w:eastAsiaTheme="majorEastAsia" w:hAnsi="Times New Roman" w:cs="Times New Roman"/>
          <w:kern w:val="0"/>
          <w14:ligatures w14:val="none"/>
        </w:rPr>
        <w:t>None</w:t>
      </w:r>
      <w:proofErr w:type="gramEnd"/>
      <w:r w:rsidR="00107D39">
        <w:rPr>
          <w:rFonts w:ascii="Times New Roman" w:eastAsiaTheme="majorEastAsia" w:hAnsi="Times New Roman" w:cs="Times New Roman"/>
          <w:kern w:val="0"/>
          <w14:ligatures w14:val="none"/>
        </w:rPr>
        <w:t>.</w:t>
      </w:r>
    </w:p>
    <w:p w14:paraId="0C5522AD" w14:textId="77777777" w:rsidR="00B37D9E" w:rsidRDefault="00B37D9E" w:rsidP="00B37D9E">
      <w:pPr>
        <w:spacing w:after="0" w:line="240" w:lineRule="auto"/>
        <w:rPr>
          <w:rFonts w:ascii="Times New Roman" w:eastAsiaTheme="majorEastAsia" w:hAnsi="Times New Roman" w:cs="Times New Roman"/>
          <w:kern w:val="0"/>
          <w14:ligatures w14:val="none"/>
        </w:rPr>
      </w:pPr>
    </w:p>
    <w:p w14:paraId="39200F9B" w14:textId="55457707" w:rsidR="00B37D9E" w:rsidRPr="00E16CD8" w:rsidRDefault="00B37D9E" w:rsidP="00B37D9E">
      <w:pPr>
        <w:spacing w:after="0" w:line="240" w:lineRule="auto"/>
        <w:rPr>
          <w:rFonts w:ascii="Times New Roman" w:eastAsiaTheme="majorEastAsia" w:hAnsi="Times New Roman" w:cs="Times New Roman"/>
          <w:kern w:val="0"/>
          <w14:ligatures w14:val="none"/>
        </w:rPr>
      </w:pPr>
      <w:r w:rsidRPr="00E16CD8">
        <w:rPr>
          <w:rFonts w:ascii="Times New Roman" w:eastAsiaTheme="majorEastAsia" w:hAnsi="Times New Roman" w:cs="Times New Roman"/>
          <w:b/>
          <w:bCs/>
          <w:kern w:val="0"/>
          <w14:ligatures w14:val="none"/>
        </w:rPr>
        <w:t>Rutland Regional Planning Commission</w:t>
      </w:r>
      <w:proofErr w:type="gramStart"/>
      <w:r w:rsidRPr="00E16CD8">
        <w:rPr>
          <w:rFonts w:ascii="Times New Roman" w:eastAsiaTheme="majorEastAsia" w:hAnsi="Times New Roman" w:cs="Times New Roman"/>
          <w:b/>
          <w:bCs/>
          <w:kern w:val="0"/>
          <w14:ligatures w14:val="none"/>
        </w:rPr>
        <w:t>:</w:t>
      </w:r>
      <w:r>
        <w:rPr>
          <w:rFonts w:ascii="Times New Roman" w:eastAsiaTheme="majorEastAsia" w:hAnsi="Times New Roman" w:cs="Times New Roman"/>
          <w:kern w:val="0"/>
          <w14:ligatures w14:val="none"/>
        </w:rPr>
        <w:t xml:space="preserve">  </w:t>
      </w:r>
      <w:r w:rsidR="00107D39">
        <w:rPr>
          <w:rFonts w:ascii="Times New Roman" w:eastAsiaTheme="majorEastAsia" w:hAnsi="Times New Roman" w:cs="Times New Roman"/>
          <w:kern w:val="0"/>
          <w14:ligatures w14:val="none"/>
        </w:rPr>
        <w:t>No</w:t>
      </w:r>
      <w:proofErr w:type="gramEnd"/>
      <w:r w:rsidR="00107D39">
        <w:rPr>
          <w:rFonts w:ascii="Times New Roman" w:eastAsiaTheme="majorEastAsia" w:hAnsi="Times New Roman" w:cs="Times New Roman"/>
          <w:kern w:val="0"/>
          <w14:ligatures w14:val="none"/>
        </w:rPr>
        <w:t xml:space="preserve"> report</w:t>
      </w:r>
      <w:r>
        <w:rPr>
          <w:rFonts w:ascii="Times New Roman" w:eastAsiaTheme="majorEastAsia" w:hAnsi="Times New Roman" w:cs="Times New Roman"/>
          <w:kern w:val="0"/>
          <w14:ligatures w14:val="none"/>
        </w:rPr>
        <w:t>.</w:t>
      </w:r>
    </w:p>
    <w:p w14:paraId="1E036F19" w14:textId="77777777" w:rsidR="00B37D9E" w:rsidRDefault="00B37D9E" w:rsidP="00B37D9E">
      <w:pPr>
        <w:spacing w:after="0" w:line="240" w:lineRule="auto"/>
        <w:rPr>
          <w:rFonts w:ascii="Times New Roman" w:eastAsiaTheme="majorEastAsia" w:hAnsi="Times New Roman" w:cs="Times New Roman"/>
          <w:kern w:val="0"/>
          <w14:ligatures w14:val="none"/>
        </w:rPr>
      </w:pPr>
    </w:p>
    <w:p w14:paraId="04C9D7FE" w14:textId="77777777" w:rsidR="00B37D9E" w:rsidRDefault="00B37D9E" w:rsidP="00B37D9E">
      <w:pPr>
        <w:spacing w:after="200" w:line="276" w:lineRule="auto"/>
        <w:rPr>
          <w:rFonts w:ascii="Times New Roman" w:hAnsi="Times New Roman" w:cs="Times New Roman"/>
          <w:b/>
          <w:bCs/>
          <w:kern w:val="0"/>
          <w14:ligatures w14:val="none"/>
        </w:rPr>
      </w:pPr>
      <w:r w:rsidRPr="00B95BD2">
        <w:rPr>
          <w:rFonts w:ascii="Times New Roman" w:hAnsi="Times New Roman" w:cs="Times New Roman"/>
          <w:b/>
          <w:bCs/>
          <w:kern w:val="0"/>
          <w14:ligatures w14:val="none"/>
        </w:rPr>
        <w:t>Public Comments:</w:t>
      </w:r>
    </w:p>
    <w:p w14:paraId="145C257E" w14:textId="77777777" w:rsidR="00107D39" w:rsidRDefault="00B37D9E" w:rsidP="00B37D9E">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w:t>
      </w:r>
      <w:r w:rsidR="00107D39">
        <w:rPr>
          <w:rFonts w:ascii="Times New Roman" w:hAnsi="Times New Roman" w:cs="Times New Roman"/>
          <w:kern w:val="0"/>
          <w14:ligatures w14:val="none"/>
        </w:rPr>
        <w:t>Nate Slentz encouraged the board to give the Planning Commission comments on the proposed Short Term Rental Ordinance.  He also encouraged the board to stop the study of STRs.  He states he has 270 signatures against the STR Ordinance.  Discussion followed.</w:t>
      </w:r>
    </w:p>
    <w:p w14:paraId="71472934" w14:textId="51F15B8D" w:rsidR="00B37D9E" w:rsidRDefault="00B37D9E" w:rsidP="00B37D9E">
      <w:pPr>
        <w:jc w:val="both"/>
        <w:rPr>
          <w:rFonts w:ascii="Times New Roman" w:hAnsi="Times New Roman" w:cs="Times New Roman"/>
          <w:kern w:val="0"/>
          <w14:ligatures w14:val="none"/>
        </w:rPr>
      </w:pPr>
      <w:r>
        <w:rPr>
          <w:rFonts w:ascii="Times New Roman" w:hAnsi="Times New Roman" w:cs="Times New Roman"/>
          <w:b/>
          <w:bCs/>
          <w:kern w:val="0"/>
          <w14:ligatures w14:val="none"/>
        </w:rPr>
        <w:t>Board Orders</w:t>
      </w:r>
      <w:proofErr w:type="gramStart"/>
      <w:r w:rsidRPr="00B95BD2">
        <w:rPr>
          <w:rFonts w:ascii="Times New Roman" w:hAnsi="Times New Roman" w:cs="Times New Roman"/>
          <w:b/>
          <w:bCs/>
          <w:kern w:val="0"/>
          <w14:ligatures w14:val="none"/>
        </w:rPr>
        <w:t>:</w:t>
      </w:r>
      <w:r>
        <w:rPr>
          <w:rFonts w:ascii="Times New Roman" w:hAnsi="Times New Roman" w:cs="Times New Roman"/>
          <w:b/>
          <w:bCs/>
          <w:kern w:val="0"/>
          <w14:ligatures w14:val="none"/>
        </w:rPr>
        <w:t xml:space="preserve">  </w:t>
      </w:r>
      <w:r>
        <w:rPr>
          <w:rFonts w:ascii="Times New Roman" w:hAnsi="Times New Roman" w:cs="Times New Roman"/>
          <w:kern w:val="0"/>
          <w14:ligatures w14:val="none"/>
        </w:rPr>
        <w:t>A</w:t>
      </w:r>
      <w:r w:rsidR="00107D39">
        <w:rPr>
          <w:rFonts w:ascii="Times New Roman" w:hAnsi="Times New Roman" w:cs="Times New Roman"/>
          <w:kern w:val="0"/>
          <w14:ligatures w14:val="none"/>
        </w:rPr>
        <w:t>lan</w:t>
      </w:r>
      <w:proofErr w:type="gramEnd"/>
      <w:r w:rsidR="00107D39">
        <w:rPr>
          <w:rFonts w:ascii="Times New Roman" w:hAnsi="Times New Roman" w:cs="Times New Roman"/>
          <w:kern w:val="0"/>
          <w14:ligatures w14:val="none"/>
        </w:rPr>
        <w:t xml:space="preserve">-Glen Burnell </w:t>
      </w:r>
      <w:r>
        <w:rPr>
          <w:rFonts w:ascii="Times New Roman" w:hAnsi="Times New Roman" w:cs="Times New Roman"/>
          <w:kern w:val="0"/>
          <w14:ligatures w14:val="none"/>
        </w:rPr>
        <w:t>made a motion to approve the board orders.  A</w:t>
      </w:r>
      <w:r w:rsidR="00107D39">
        <w:rPr>
          <w:rFonts w:ascii="Times New Roman" w:hAnsi="Times New Roman" w:cs="Times New Roman"/>
          <w:kern w:val="0"/>
          <w14:ligatures w14:val="none"/>
        </w:rPr>
        <w:t>bby Teetor</w:t>
      </w:r>
      <w:r>
        <w:rPr>
          <w:rFonts w:ascii="Times New Roman" w:hAnsi="Times New Roman" w:cs="Times New Roman"/>
          <w:kern w:val="0"/>
          <w14:ligatures w14:val="none"/>
        </w:rPr>
        <w:t xml:space="preserve"> seconded the motion.  Motion passed with all in favor.</w:t>
      </w:r>
    </w:p>
    <w:p w14:paraId="5204AE38" w14:textId="77777777" w:rsidR="00B37D9E" w:rsidRPr="003D5E05" w:rsidRDefault="00B37D9E" w:rsidP="00B37D9E">
      <w:pPr>
        <w:jc w:val="both"/>
        <w:rPr>
          <w:rFonts w:ascii="Times New Roman" w:hAnsi="Times New Roman" w:cs="Times New Roman"/>
          <w:kern w:val="0"/>
          <w14:ligatures w14:val="none"/>
        </w:rPr>
      </w:pPr>
      <w:r w:rsidRPr="00B95BD2">
        <w:rPr>
          <w:rFonts w:ascii="Times New Roman" w:hAnsi="Times New Roman" w:cs="Times New Roman"/>
          <w:b/>
          <w:bCs/>
          <w:kern w:val="0"/>
          <w14:ligatures w14:val="none"/>
        </w:rPr>
        <w:t>Executive Session</w:t>
      </w:r>
      <w:proofErr w:type="gramStart"/>
      <w:r w:rsidRPr="00B95BD2">
        <w:rPr>
          <w:rFonts w:ascii="Times New Roman" w:hAnsi="Times New Roman" w:cs="Times New Roman"/>
          <w:b/>
          <w:bCs/>
          <w:kern w:val="0"/>
          <w14:ligatures w14:val="none"/>
        </w:rPr>
        <w:t>:</w:t>
      </w:r>
      <w:r>
        <w:rPr>
          <w:rFonts w:ascii="Times New Roman" w:hAnsi="Times New Roman" w:cs="Times New Roman"/>
          <w:b/>
          <w:bCs/>
          <w:kern w:val="0"/>
          <w14:ligatures w14:val="none"/>
        </w:rPr>
        <w:t xml:space="preserve">  </w:t>
      </w:r>
      <w:r>
        <w:rPr>
          <w:rFonts w:ascii="Times New Roman" w:hAnsi="Times New Roman" w:cs="Times New Roman"/>
          <w:kern w:val="0"/>
          <w14:ligatures w14:val="none"/>
        </w:rPr>
        <w:t>None</w:t>
      </w:r>
      <w:proofErr w:type="gramEnd"/>
      <w:r>
        <w:rPr>
          <w:rFonts w:ascii="Times New Roman" w:hAnsi="Times New Roman" w:cs="Times New Roman"/>
          <w:kern w:val="0"/>
          <w14:ligatures w14:val="none"/>
        </w:rPr>
        <w:t>.</w:t>
      </w:r>
    </w:p>
    <w:p w14:paraId="189C7DC7" w14:textId="28EE102E" w:rsidR="00B37D9E" w:rsidRDefault="00B37D9E" w:rsidP="00B37D9E">
      <w:pPr>
        <w:keepNext/>
        <w:keepLines/>
        <w:spacing w:before="160" w:after="80" w:line="276" w:lineRule="auto"/>
        <w:outlineLvl w:val="1"/>
        <w:rPr>
          <w:rFonts w:ascii="Times New Roman" w:eastAsiaTheme="majorEastAsia" w:hAnsi="Times New Roman" w:cs="Times New Roman"/>
          <w:b/>
          <w:bCs/>
          <w:kern w:val="0"/>
          <w14:ligatures w14:val="none"/>
        </w:rPr>
      </w:pPr>
      <w:r w:rsidRPr="00B95BD2">
        <w:rPr>
          <w:rFonts w:ascii="Times New Roman" w:eastAsiaTheme="majorEastAsia" w:hAnsi="Times New Roman" w:cs="Times New Roman"/>
          <w:b/>
          <w:bCs/>
          <w:kern w:val="0"/>
          <w14:ligatures w14:val="none"/>
        </w:rPr>
        <w:t>Adjournment</w:t>
      </w:r>
      <w:proofErr w:type="gramStart"/>
      <w:r w:rsidRPr="00B95BD2">
        <w:rPr>
          <w:rFonts w:ascii="Times New Roman" w:eastAsiaTheme="majorEastAsia" w:hAnsi="Times New Roman" w:cs="Times New Roman"/>
          <w:b/>
          <w:bCs/>
          <w:kern w:val="0"/>
          <w14:ligatures w14:val="none"/>
        </w:rPr>
        <w:t>:</w:t>
      </w:r>
      <w:r w:rsidRPr="00B95BD2">
        <w:rPr>
          <w:rFonts w:ascii="Times New Roman" w:eastAsiaTheme="majorEastAsia" w:hAnsi="Times New Roman" w:cs="Times New Roman"/>
          <w:kern w:val="0"/>
          <w14:ligatures w14:val="none"/>
        </w:rPr>
        <w:t xml:space="preserve"> </w:t>
      </w:r>
      <w:r>
        <w:rPr>
          <w:rFonts w:ascii="Times New Roman" w:eastAsiaTheme="majorEastAsia" w:hAnsi="Times New Roman" w:cs="Times New Roman"/>
          <w:kern w:val="0"/>
          <w14:ligatures w14:val="none"/>
        </w:rPr>
        <w:t xml:space="preserve"> Alan</w:t>
      </w:r>
      <w:proofErr w:type="gramEnd"/>
      <w:r>
        <w:rPr>
          <w:rFonts w:ascii="Times New Roman" w:eastAsiaTheme="majorEastAsia" w:hAnsi="Times New Roman" w:cs="Times New Roman"/>
          <w:kern w:val="0"/>
          <w14:ligatures w14:val="none"/>
        </w:rPr>
        <w:t xml:space="preserve">-Glen Burnell </w:t>
      </w:r>
      <w:r w:rsidRPr="00B95BD2">
        <w:rPr>
          <w:rFonts w:ascii="Times New Roman" w:eastAsiaTheme="majorEastAsia" w:hAnsi="Times New Roman" w:cs="Times New Roman"/>
          <w:kern w:val="0"/>
          <w14:ligatures w14:val="none"/>
        </w:rPr>
        <w:t xml:space="preserve">made a motion to adjourn the meeting. </w:t>
      </w:r>
      <w:r w:rsidR="00A15609">
        <w:rPr>
          <w:rFonts w:ascii="Times New Roman" w:eastAsiaTheme="majorEastAsia" w:hAnsi="Times New Roman" w:cs="Times New Roman"/>
          <w:kern w:val="0"/>
          <w14:ligatures w14:val="none"/>
        </w:rPr>
        <w:t>Abby Teetor</w:t>
      </w:r>
      <w:r>
        <w:rPr>
          <w:rFonts w:ascii="Times New Roman" w:eastAsiaTheme="majorEastAsia" w:hAnsi="Times New Roman" w:cs="Times New Roman"/>
          <w:kern w:val="0"/>
          <w14:ligatures w14:val="none"/>
        </w:rPr>
        <w:t xml:space="preserve"> </w:t>
      </w:r>
      <w:r w:rsidRPr="00B95BD2">
        <w:rPr>
          <w:rFonts w:ascii="Times New Roman" w:eastAsiaTheme="majorEastAsia" w:hAnsi="Times New Roman" w:cs="Times New Roman"/>
          <w:kern w:val="0"/>
          <w14:ligatures w14:val="none"/>
        </w:rPr>
        <w:t>seconded the motion. Motion carried with all in favor.</w:t>
      </w:r>
    </w:p>
    <w:p w14:paraId="4691F031" w14:textId="77777777" w:rsidR="00B37D9E" w:rsidRPr="0096729B" w:rsidRDefault="00B37D9E" w:rsidP="00B37D9E">
      <w:pPr>
        <w:keepNext/>
        <w:keepLines/>
        <w:spacing w:before="160" w:after="80" w:line="276" w:lineRule="auto"/>
        <w:outlineLvl w:val="1"/>
        <w:rPr>
          <w:rFonts w:ascii="Times New Roman" w:eastAsiaTheme="majorEastAsia" w:hAnsi="Times New Roman" w:cs="Times New Roman"/>
          <w:b/>
          <w:bCs/>
          <w:kern w:val="0"/>
          <w14:ligatures w14:val="none"/>
        </w:rPr>
      </w:pPr>
      <w:r w:rsidRPr="00B95BD2">
        <w:rPr>
          <w:rFonts w:ascii="Times New Roman" w:hAnsi="Times New Roman" w:cs="Times New Roman"/>
          <w:kern w:val="0"/>
          <w14:ligatures w14:val="none"/>
        </w:rPr>
        <w:br/>
        <w:t>s/Paul A. Donaldson</w:t>
      </w:r>
    </w:p>
    <w:p w14:paraId="67B86AC7" w14:textId="77777777" w:rsidR="00B37D9E" w:rsidRDefault="00B37D9E" w:rsidP="00B37D9E"/>
    <w:p w14:paraId="28E55279" w14:textId="77777777" w:rsidR="00B37D9E" w:rsidRDefault="00B37D9E" w:rsidP="00B37D9E"/>
    <w:p w14:paraId="0099C14E" w14:textId="77777777" w:rsidR="00B37D9E" w:rsidRDefault="00B37D9E" w:rsidP="00B37D9E"/>
    <w:p w14:paraId="498CA896" w14:textId="77777777" w:rsidR="00B37D9E" w:rsidRDefault="00B37D9E"/>
    <w:sectPr w:rsidR="00B37D9E" w:rsidSect="00B37D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D9E"/>
    <w:rsid w:val="00107D39"/>
    <w:rsid w:val="00A00D40"/>
    <w:rsid w:val="00A15609"/>
    <w:rsid w:val="00B37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D9943"/>
  <w15:chartTrackingRefBased/>
  <w15:docId w15:val="{025C90DF-FF5E-4E83-AF2A-715E3642F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D9E"/>
  </w:style>
  <w:style w:type="paragraph" w:styleId="Heading1">
    <w:name w:val="heading 1"/>
    <w:basedOn w:val="Normal"/>
    <w:next w:val="Normal"/>
    <w:link w:val="Heading1Char"/>
    <w:uiPriority w:val="9"/>
    <w:qFormat/>
    <w:rsid w:val="00B37D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7D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7D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7D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7D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7D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7D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7D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7D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D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7D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7D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7D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7D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7D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7D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7D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7D9E"/>
    <w:rPr>
      <w:rFonts w:eastAsiaTheme="majorEastAsia" w:cstheme="majorBidi"/>
      <w:color w:val="272727" w:themeColor="text1" w:themeTint="D8"/>
    </w:rPr>
  </w:style>
  <w:style w:type="paragraph" w:styleId="Title">
    <w:name w:val="Title"/>
    <w:basedOn w:val="Normal"/>
    <w:next w:val="Normal"/>
    <w:link w:val="TitleChar"/>
    <w:uiPriority w:val="10"/>
    <w:qFormat/>
    <w:rsid w:val="00B37D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D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7D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D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7D9E"/>
    <w:pPr>
      <w:spacing w:before="160"/>
      <w:jc w:val="center"/>
    </w:pPr>
    <w:rPr>
      <w:i/>
      <w:iCs/>
      <w:color w:val="404040" w:themeColor="text1" w:themeTint="BF"/>
    </w:rPr>
  </w:style>
  <w:style w:type="character" w:customStyle="1" w:styleId="QuoteChar">
    <w:name w:val="Quote Char"/>
    <w:basedOn w:val="DefaultParagraphFont"/>
    <w:link w:val="Quote"/>
    <w:uiPriority w:val="29"/>
    <w:rsid w:val="00B37D9E"/>
    <w:rPr>
      <w:i/>
      <w:iCs/>
      <w:color w:val="404040" w:themeColor="text1" w:themeTint="BF"/>
    </w:rPr>
  </w:style>
  <w:style w:type="paragraph" w:styleId="ListParagraph">
    <w:name w:val="List Paragraph"/>
    <w:basedOn w:val="Normal"/>
    <w:uiPriority w:val="34"/>
    <w:qFormat/>
    <w:rsid w:val="00B37D9E"/>
    <w:pPr>
      <w:ind w:left="720"/>
      <w:contextualSpacing/>
    </w:pPr>
  </w:style>
  <w:style w:type="character" w:styleId="IntenseEmphasis">
    <w:name w:val="Intense Emphasis"/>
    <w:basedOn w:val="DefaultParagraphFont"/>
    <w:uiPriority w:val="21"/>
    <w:qFormat/>
    <w:rsid w:val="00B37D9E"/>
    <w:rPr>
      <w:i/>
      <w:iCs/>
      <w:color w:val="0F4761" w:themeColor="accent1" w:themeShade="BF"/>
    </w:rPr>
  </w:style>
  <w:style w:type="paragraph" w:styleId="IntenseQuote">
    <w:name w:val="Intense Quote"/>
    <w:basedOn w:val="Normal"/>
    <w:next w:val="Normal"/>
    <w:link w:val="IntenseQuoteChar"/>
    <w:uiPriority w:val="30"/>
    <w:qFormat/>
    <w:rsid w:val="00B37D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7D9E"/>
    <w:rPr>
      <w:i/>
      <w:iCs/>
      <w:color w:val="0F4761" w:themeColor="accent1" w:themeShade="BF"/>
    </w:rPr>
  </w:style>
  <w:style w:type="character" w:styleId="IntenseReference">
    <w:name w:val="Intense Reference"/>
    <w:basedOn w:val="DefaultParagraphFont"/>
    <w:uiPriority w:val="32"/>
    <w:qFormat/>
    <w:rsid w:val="00B37D9E"/>
    <w:rPr>
      <w:b/>
      <w:bCs/>
      <w:smallCaps/>
      <w:color w:val="0F4761" w:themeColor="accent1" w:themeShade="BF"/>
      <w:spacing w:val="5"/>
    </w:rPr>
  </w:style>
  <w:style w:type="character" w:styleId="Hyperlink">
    <w:name w:val="Hyperlink"/>
    <w:basedOn w:val="DefaultParagraphFont"/>
    <w:uiPriority w:val="99"/>
    <w:unhideWhenUsed/>
    <w:rsid w:val="00B37D9E"/>
    <w:rPr>
      <w:color w:val="467886" w:themeColor="hyperlink"/>
      <w:u w:val="single"/>
    </w:rPr>
  </w:style>
  <w:style w:type="character" w:styleId="UnresolvedMention">
    <w:name w:val="Unresolved Mention"/>
    <w:basedOn w:val="DefaultParagraphFont"/>
    <w:uiPriority w:val="99"/>
    <w:semiHidden/>
    <w:unhideWhenUsed/>
    <w:rsid w:val="00B37D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s02web.zoom.us/rec/share/VWGyo2Kh029cjZ1nStrSCHr756U1hhBVdv2QcJCBQU6aiUVmtPkC-FSKHWbsJThr.1pNI4_jFrdtgx20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A. Donaldson</dc:creator>
  <cp:keywords/>
  <dc:description/>
  <cp:lastModifiedBy>Paul A. Donaldson</cp:lastModifiedBy>
  <cp:revision>1</cp:revision>
  <dcterms:created xsi:type="dcterms:W3CDTF">2026-09-18T12:18:00Z</dcterms:created>
  <dcterms:modified xsi:type="dcterms:W3CDTF">2026-09-18T12:40:00Z</dcterms:modified>
</cp:coreProperties>
</file>