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36E75" w14:textId="77777777" w:rsidR="00295DF4" w:rsidRPr="00B95BD2" w:rsidRDefault="00295DF4" w:rsidP="00295DF4">
      <w:pPr>
        <w:spacing w:after="0" w:line="240" w:lineRule="auto"/>
        <w:jc w:val="center"/>
        <w:rPr>
          <w:rFonts w:ascii="Times New Roman" w:hAnsi="Times New Roman" w:cs="Times New Roman"/>
          <w:kern w:val="0"/>
          <w14:ligatures w14:val="none"/>
        </w:rPr>
      </w:pPr>
      <w:r w:rsidRPr="00B95BD2">
        <w:rPr>
          <w:rFonts w:ascii="Times New Roman" w:hAnsi="Times New Roman" w:cs="Times New Roman"/>
          <w:kern w:val="0"/>
          <w14:ligatures w14:val="none"/>
        </w:rPr>
        <w:t>Poultney Selectboard</w:t>
      </w:r>
    </w:p>
    <w:p w14:paraId="3BB15A4B" w14:textId="13493DAB" w:rsidR="00295DF4" w:rsidRPr="00B95BD2" w:rsidRDefault="00295DF4" w:rsidP="00295DF4">
      <w:pPr>
        <w:spacing w:after="0" w:line="240" w:lineRule="auto"/>
        <w:jc w:val="center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Special </w:t>
      </w:r>
      <w:r w:rsidRPr="00B95BD2">
        <w:rPr>
          <w:rFonts w:ascii="Times New Roman" w:hAnsi="Times New Roman" w:cs="Times New Roman"/>
          <w:kern w:val="0"/>
          <w14:ligatures w14:val="none"/>
        </w:rPr>
        <w:t>Meeting Minutes</w:t>
      </w:r>
    </w:p>
    <w:p w14:paraId="1DE1B648" w14:textId="6427D184" w:rsidR="00295DF4" w:rsidRPr="00B95BD2" w:rsidRDefault="00295DF4" w:rsidP="00295DF4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14:ligatures w14:val="none"/>
        </w:rPr>
      </w:pPr>
      <w:r w:rsidRPr="00B95BD2">
        <w:rPr>
          <w:rFonts w:ascii="Times New Roman" w:hAnsi="Times New Roman" w:cs="Times New Roman"/>
          <w:b/>
          <w:kern w:val="0"/>
          <w14:ligatures w14:val="none"/>
        </w:rPr>
        <w:t>Monda</w:t>
      </w:r>
      <w:r>
        <w:rPr>
          <w:rFonts w:ascii="Times New Roman" w:hAnsi="Times New Roman" w:cs="Times New Roman"/>
          <w:b/>
          <w:kern w:val="0"/>
          <w14:ligatures w14:val="none"/>
        </w:rPr>
        <w:t>y, July 27</w:t>
      </w:r>
      <w:r w:rsidRPr="00B95BD2">
        <w:rPr>
          <w:rFonts w:ascii="Times New Roman" w:hAnsi="Times New Roman" w:cs="Times New Roman"/>
          <w:b/>
          <w:kern w:val="0"/>
          <w14:ligatures w14:val="none"/>
        </w:rPr>
        <w:t>, 202</w:t>
      </w:r>
      <w:r>
        <w:rPr>
          <w:rFonts w:ascii="Times New Roman" w:hAnsi="Times New Roman" w:cs="Times New Roman"/>
          <w:b/>
          <w:kern w:val="0"/>
          <w14:ligatures w14:val="none"/>
        </w:rPr>
        <w:t>6</w:t>
      </w:r>
      <w:r w:rsidRPr="00B95BD2">
        <w:rPr>
          <w:rFonts w:ascii="Times New Roman" w:hAnsi="Times New Roman" w:cs="Times New Roman"/>
          <w:b/>
          <w:kern w:val="0"/>
          <w14:ligatures w14:val="none"/>
        </w:rPr>
        <w:t xml:space="preserve"> – </w:t>
      </w:r>
      <w:r>
        <w:rPr>
          <w:rFonts w:ascii="Times New Roman" w:hAnsi="Times New Roman" w:cs="Times New Roman"/>
          <w:b/>
          <w:kern w:val="0"/>
          <w14:ligatures w14:val="none"/>
        </w:rPr>
        <w:t>5</w:t>
      </w:r>
      <w:r w:rsidRPr="00B95BD2">
        <w:rPr>
          <w:rFonts w:ascii="Times New Roman" w:hAnsi="Times New Roman" w:cs="Times New Roman"/>
          <w:b/>
          <w:kern w:val="0"/>
          <w14:ligatures w14:val="none"/>
        </w:rPr>
        <w:t>:30 pm</w:t>
      </w:r>
    </w:p>
    <w:p w14:paraId="1BA3E9C9" w14:textId="59641BC1" w:rsidR="00295DF4" w:rsidRPr="00295DF4" w:rsidRDefault="00295DF4" w:rsidP="00295DF4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u w:val="single"/>
          <w14:ligatures w14:val="none"/>
        </w:rPr>
      </w:pPr>
      <w:r w:rsidRPr="00B95BD2">
        <w:rPr>
          <w:rFonts w:ascii="Times New Roman" w:hAnsi="Times New Roman" w:cs="Times New Roman"/>
          <w:b/>
          <w:kern w:val="0"/>
          <w:u w:val="single"/>
          <w14:ligatures w14:val="none"/>
        </w:rPr>
        <w:t xml:space="preserve">Poultney </w:t>
      </w:r>
      <w:r>
        <w:rPr>
          <w:rFonts w:ascii="Times New Roman" w:hAnsi="Times New Roman" w:cs="Times New Roman"/>
          <w:b/>
          <w:kern w:val="0"/>
          <w:u w:val="single"/>
          <w14:ligatures w14:val="none"/>
        </w:rPr>
        <w:t>Town Office, 9 Main Street</w:t>
      </w:r>
      <w:r w:rsidRPr="00B95BD2">
        <w:rPr>
          <w:rFonts w:ascii="Times New Roman" w:hAnsi="Times New Roman" w:cs="Times New Roman"/>
          <w:b/>
          <w:kern w:val="0"/>
          <w:u w:val="single"/>
          <w14:ligatures w14:val="none"/>
        </w:rPr>
        <w:t>, Poultney</w:t>
      </w:r>
    </w:p>
    <w:p w14:paraId="72AC572E" w14:textId="77777777" w:rsidR="00295DF4" w:rsidRDefault="00295DF4">
      <w:pPr>
        <w:rPr>
          <w:rFonts w:ascii="Times New Roman" w:eastAsiaTheme="majorEastAsia" w:hAnsi="Times New Roman" w:cs="Times New Roman"/>
          <w:b/>
          <w:bCs/>
          <w:kern w:val="0"/>
          <w14:ligatures w14:val="none"/>
        </w:rPr>
      </w:pPr>
    </w:p>
    <w:p w14:paraId="74CE99BD" w14:textId="77777777" w:rsidR="00295DF4" w:rsidRDefault="00295DF4">
      <w:pPr>
        <w:rPr>
          <w:rFonts w:ascii="Times New Roman" w:eastAsiaTheme="majorEastAsia" w:hAnsi="Times New Roman" w:cs="Times New Roman"/>
          <w:b/>
          <w:bCs/>
          <w:kern w:val="0"/>
          <w14:ligatures w14:val="none"/>
        </w:rPr>
      </w:pPr>
    </w:p>
    <w:p w14:paraId="7B352CE5" w14:textId="5C4A36DC" w:rsidR="00295DF4" w:rsidRDefault="00295DF4">
      <w:r>
        <w:rPr>
          <w:rFonts w:ascii="Times New Roman" w:eastAsiaTheme="majorEastAsia" w:hAnsi="Times New Roman" w:cs="Times New Roman"/>
          <w:b/>
          <w:bCs/>
          <w:kern w:val="0"/>
          <w14:ligatures w14:val="none"/>
        </w:rPr>
        <w:t>No Meeting; no quorum.</w:t>
      </w:r>
    </w:p>
    <w:sectPr w:rsidR="00295D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DF4"/>
    <w:rsid w:val="00295DF4"/>
    <w:rsid w:val="005E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D8A14"/>
  <w15:chartTrackingRefBased/>
  <w15:docId w15:val="{E3C47198-68A3-437B-AFA0-5DB8E2E82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DF4"/>
  </w:style>
  <w:style w:type="paragraph" w:styleId="Heading1">
    <w:name w:val="heading 1"/>
    <w:basedOn w:val="Normal"/>
    <w:next w:val="Normal"/>
    <w:link w:val="Heading1Char"/>
    <w:uiPriority w:val="9"/>
    <w:qFormat/>
    <w:rsid w:val="00295D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D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D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D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D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D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D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D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D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D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D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D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D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D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D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D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D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D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5D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D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5D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D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D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5D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5D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D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D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5D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5DF4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95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A. Donaldson</dc:creator>
  <cp:keywords/>
  <dc:description/>
  <cp:lastModifiedBy>Paul A. Donaldson</cp:lastModifiedBy>
  <cp:revision>1</cp:revision>
  <dcterms:created xsi:type="dcterms:W3CDTF">2026-08-01T23:30:00Z</dcterms:created>
  <dcterms:modified xsi:type="dcterms:W3CDTF">2026-08-01T23:32:00Z</dcterms:modified>
</cp:coreProperties>
</file>