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245D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Poultney Selectboard</w:t>
      </w:r>
    </w:p>
    <w:p w14:paraId="2ED4BA1C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In-Person and via Zoom</w:t>
      </w:r>
    </w:p>
    <w:p w14:paraId="31F49219" w14:textId="46B87BE5" w:rsidR="00292CEC" w:rsidRPr="00B56EED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Monday, </w:t>
      </w:r>
      <w:r>
        <w:rPr>
          <w:rFonts w:ascii="Times New Roman" w:hAnsi="Times New Roman" w:cs="Times New Roman"/>
          <w:b/>
          <w:sz w:val="24"/>
          <w:szCs w:val="24"/>
        </w:rPr>
        <w:t>August 10</w:t>
      </w:r>
      <w:r>
        <w:rPr>
          <w:rFonts w:ascii="Times New Roman" w:hAnsi="Times New Roman" w:cs="Times New Roman"/>
          <w:b/>
          <w:sz w:val="24"/>
          <w:szCs w:val="24"/>
        </w:rPr>
        <w:t>, 2026 – 6:30 pm</w:t>
      </w:r>
    </w:p>
    <w:p w14:paraId="0E959F54" w14:textId="77777777" w:rsidR="00292CEC" w:rsidRPr="00160C28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C28">
        <w:rPr>
          <w:rFonts w:ascii="Times New Roman" w:hAnsi="Times New Roman" w:cs="Times New Roman"/>
          <w:b/>
          <w:sz w:val="24"/>
          <w:szCs w:val="24"/>
          <w:u w:val="single"/>
        </w:rPr>
        <w:t>Poultney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Town Offices, 9 Main Street, Poultney</w:t>
      </w:r>
    </w:p>
    <w:p w14:paraId="1D0E0F9E" w14:textId="77777777" w:rsidR="00292CEC" w:rsidRDefault="00292CEC" w:rsidP="00292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9D96B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Join Zoom Meeting</w:t>
      </w:r>
    </w:p>
    <w:p w14:paraId="4096C07A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https://us02web.zoom.us/j/83935723883?pwd=QnEvcVVrSkN2OUpCMlFEM0lPTzBjdz09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2E3A8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48DFB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ID: 839 3572 3883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Passcode: 989910</w:t>
      </w:r>
    </w:p>
    <w:p w14:paraId="4D87AA07" w14:textId="77777777" w:rsidR="00292CEC" w:rsidRDefault="00292CEC" w:rsidP="00292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Dial: +1 929 205 6099 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Meeting ID: 839 3572 3883</w:t>
      </w:r>
      <w:r>
        <w:rPr>
          <w:rFonts w:ascii="Times New Roman" w:hAnsi="Times New Roman" w:cs="Times New Roman"/>
          <w:sz w:val="24"/>
          <w:szCs w:val="24"/>
        </w:rPr>
        <w:tab/>
        <w:t>Passcode: 989910</w:t>
      </w:r>
    </w:p>
    <w:p w14:paraId="6892B232" w14:textId="77777777" w:rsidR="00292CEC" w:rsidRDefault="00292CEC" w:rsidP="00292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B1855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Agenda</w:t>
      </w:r>
    </w:p>
    <w:p w14:paraId="30714B7F" w14:textId="77777777" w:rsidR="00292CEC" w:rsidRDefault="00292CEC" w:rsidP="00292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56A2015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Meeting to Order / Pledge of Allegiance</w:t>
      </w:r>
    </w:p>
    <w:p w14:paraId="535D6A0B" w14:textId="77777777" w:rsidR="00292CEC" w:rsidRPr="00D5582C" w:rsidRDefault="00292CEC" w:rsidP="00292CE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1BA0C7A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the Agenda</w:t>
      </w:r>
    </w:p>
    <w:p w14:paraId="197D6E0D" w14:textId="77777777" w:rsidR="00292CEC" w:rsidRPr="00D5582C" w:rsidRDefault="00292CEC" w:rsidP="00292CE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F3B85E" w14:textId="3FECAB69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Minutes: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-2026</w:t>
      </w:r>
    </w:p>
    <w:p w14:paraId="4FF4F192" w14:textId="77777777" w:rsidR="00292CEC" w:rsidRDefault="00292CEC" w:rsidP="00292C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2E45EF6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Road Report</w:t>
      </w:r>
    </w:p>
    <w:p w14:paraId="0E1BAC95" w14:textId="77777777" w:rsidR="00292CEC" w:rsidRDefault="00292CEC" w:rsidP="00292C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B87FDC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Development</w:t>
      </w:r>
    </w:p>
    <w:p w14:paraId="7F0E0072" w14:textId="77777777" w:rsidR="00292CEC" w:rsidRDefault="00292CEC" w:rsidP="00292C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341A56" w14:textId="77777777" w:rsidR="00292CEC" w:rsidRPr="00312497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Manager’s Report</w:t>
      </w:r>
    </w:p>
    <w:p w14:paraId="20A3A83E" w14:textId="77777777" w:rsidR="00292CEC" w:rsidRDefault="00292CEC" w:rsidP="00292CE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-Personnel Policy</w:t>
      </w:r>
    </w:p>
    <w:p w14:paraId="417A2758" w14:textId="77777777" w:rsidR="00292CEC" w:rsidRDefault="00292CEC" w:rsidP="00292CE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6442620" w14:textId="77777777" w:rsidR="00292CEC" w:rsidRDefault="00292CEC" w:rsidP="00292CE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F775437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Transact Any Other Lawful Selectboard Business</w:t>
      </w:r>
    </w:p>
    <w:p w14:paraId="1FE6C3D5" w14:textId="77777777" w:rsidR="00292CEC" w:rsidRDefault="00292CEC" w:rsidP="00292CE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2F393F9" w14:textId="77777777" w:rsidR="00292CEC" w:rsidRPr="004262EB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Rutland Regional Planning Commission</w:t>
      </w:r>
    </w:p>
    <w:p w14:paraId="0580B03F" w14:textId="77777777" w:rsidR="00292CEC" w:rsidRDefault="00292CEC" w:rsidP="00292CEC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4F60CDF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Comments (</w:t>
      </w:r>
      <w:r>
        <w:rPr>
          <w:rFonts w:ascii="Times New Roman" w:hAnsi="Times New Roman" w:cs="Times New Roman"/>
          <w:sz w:val="24"/>
          <w:szCs w:val="24"/>
          <w:u w:val="single"/>
        </w:rPr>
        <w:t>limit of 15 minutes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589263" w14:textId="77777777" w:rsidR="00292CEC" w:rsidRDefault="00292CEC" w:rsidP="00292C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6F4D5D5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Orders</w:t>
      </w:r>
    </w:p>
    <w:p w14:paraId="79BBF523" w14:textId="77777777" w:rsidR="00292CEC" w:rsidRDefault="00292CEC" w:rsidP="00292CE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AB838BA" w14:textId="77777777" w:rsidR="00292CEC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Session</w:t>
      </w:r>
    </w:p>
    <w:p w14:paraId="4864F888" w14:textId="77777777" w:rsidR="00292CEC" w:rsidRDefault="00292CEC" w:rsidP="00292C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9F65C0" w14:textId="77777777" w:rsidR="00292CEC" w:rsidRPr="004C60E1" w:rsidRDefault="00292CEC" w:rsidP="00292C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14:paraId="520F699D" w14:textId="77777777" w:rsidR="00292CEC" w:rsidRDefault="00292CEC" w:rsidP="00292CEC"/>
    <w:p w14:paraId="4DBB6772" w14:textId="77777777" w:rsidR="00292CEC" w:rsidRDefault="00292CEC"/>
    <w:sectPr w:rsidR="00292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5E0D"/>
    <w:multiLevelType w:val="hybridMultilevel"/>
    <w:tmpl w:val="37729AB8"/>
    <w:lvl w:ilvl="0" w:tplc="D722A9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610A5B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38065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EC"/>
    <w:rsid w:val="00292CEC"/>
    <w:rsid w:val="0060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77ABD"/>
  <w15:chartTrackingRefBased/>
  <w15:docId w15:val="{2EC6E50D-A171-4967-B6E9-6C2D3567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CE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92CE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935723883?pwd=QnEvcVVrSkN2OUpCMlFEM0lPTzBj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A. Donaldson</dc:creator>
  <cp:keywords/>
  <dc:description/>
  <cp:lastModifiedBy>Paul A. Donaldson</cp:lastModifiedBy>
  <cp:revision>1</cp:revision>
  <dcterms:created xsi:type="dcterms:W3CDTF">2026-08-04T12:31:00Z</dcterms:created>
  <dcterms:modified xsi:type="dcterms:W3CDTF">2026-08-04T12:32:00Z</dcterms:modified>
</cp:coreProperties>
</file>