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CF4CB" w14:textId="77777777" w:rsidR="00B44F94" w:rsidRDefault="00B44F94" w:rsidP="00B4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Selectboard</w:t>
      </w:r>
    </w:p>
    <w:p w14:paraId="11E7D3EF" w14:textId="77777777" w:rsidR="00B44F94" w:rsidRDefault="00B44F94" w:rsidP="00B4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In-Person and via Zoom</w:t>
      </w:r>
    </w:p>
    <w:p w14:paraId="05BA368B" w14:textId="4A86A5E1" w:rsidR="00B44F94" w:rsidRDefault="00B44F94" w:rsidP="00B44F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Monday, April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>, 2025 – 6:30 pm</w:t>
      </w:r>
    </w:p>
    <w:p w14:paraId="53CB273F" w14:textId="77777777" w:rsidR="00B44F94" w:rsidRDefault="00B44F94" w:rsidP="00B4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Town Hall</w:t>
      </w:r>
    </w:p>
    <w:p w14:paraId="33AD70EE" w14:textId="77777777" w:rsidR="00B44F94" w:rsidRDefault="00B44F94" w:rsidP="00B4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D23A85" w14:textId="77777777" w:rsidR="00B44F94" w:rsidRDefault="00B44F94" w:rsidP="00B4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1BD4E9" w14:textId="77777777" w:rsidR="00B44F94" w:rsidRDefault="00B44F94" w:rsidP="00B4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 Zoom Meeting</w:t>
      </w:r>
    </w:p>
    <w:p w14:paraId="49C3CB41" w14:textId="77777777" w:rsidR="00B44F94" w:rsidRDefault="00B44F94" w:rsidP="00B4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https://us02web.zoom.us/j/83935723883?pwd=QnEvcVVrSkN2OUpCMlFEM0lPTzBjdz09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5969EE" w14:textId="77777777" w:rsidR="00B44F94" w:rsidRDefault="00B44F94" w:rsidP="00B4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41D030" w14:textId="77777777" w:rsidR="00B44F94" w:rsidRDefault="00B44F94" w:rsidP="00B4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14:paraId="43DC9DAD" w14:textId="77777777" w:rsidR="00B44F94" w:rsidRDefault="00B44F94" w:rsidP="00B4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Dial: +1 929 205 6099 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14:paraId="0199C055" w14:textId="77777777" w:rsidR="00B44F94" w:rsidRDefault="00B44F94" w:rsidP="00B4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41F20" w14:textId="77777777" w:rsidR="00B44F94" w:rsidRDefault="00B44F94" w:rsidP="00B4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14:paraId="3BDAC27A" w14:textId="77777777" w:rsidR="00B44F94" w:rsidRDefault="00B44F94" w:rsidP="00B4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2639BF8" w14:textId="77777777" w:rsidR="00B44F94" w:rsidRDefault="00B44F94" w:rsidP="00B44F9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/ Pledge of Allegiance</w:t>
      </w:r>
    </w:p>
    <w:p w14:paraId="52635BEC" w14:textId="77777777" w:rsidR="00B44F94" w:rsidRDefault="00B44F94" w:rsidP="00B44F94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8CA5CFA" w14:textId="77777777" w:rsidR="00B44F94" w:rsidRDefault="00B44F94" w:rsidP="00B44F9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</w:t>
      </w:r>
    </w:p>
    <w:p w14:paraId="165DC069" w14:textId="77777777" w:rsidR="00B44F94" w:rsidRDefault="00B44F94" w:rsidP="00B44F94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5AB2A9A" w14:textId="13157C7E" w:rsidR="00B44F94" w:rsidRDefault="00B44F94" w:rsidP="00B44F9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Minutes: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4-25</w:t>
      </w:r>
    </w:p>
    <w:p w14:paraId="328E2119" w14:textId="77777777" w:rsidR="00B44F94" w:rsidRDefault="00B44F94" w:rsidP="00B44F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1989D0B" w14:textId="77777777" w:rsidR="00B44F94" w:rsidRDefault="00B44F94" w:rsidP="00B44F9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 Report</w:t>
      </w:r>
    </w:p>
    <w:p w14:paraId="26CD641F" w14:textId="77777777" w:rsidR="00B44F94" w:rsidRDefault="00B44F94" w:rsidP="00B44F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086CAC9" w14:textId="77777777" w:rsidR="00B44F94" w:rsidRDefault="00B44F94" w:rsidP="00B44F9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Development</w:t>
      </w:r>
    </w:p>
    <w:p w14:paraId="3E1E4C79" w14:textId="77777777" w:rsidR="00B44F94" w:rsidRDefault="00B44F94" w:rsidP="00B44F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B68946D" w14:textId="77777777" w:rsidR="00B44F94" w:rsidRDefault="00B44F94" w:rsidP="00B44F9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Manager’s Report</w:t>
      </w:r>
    </w:p>
    <w:p w14:paraId="7DD8BAF6" w14:textId="5E144A7E" w:rsidR="00B44F94" w:rsidRPr="00B44F94" w:rsidRDefault="00B44F94" w:rsidP="00B44F94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-South Street bridge discussion</w:t>
      </w:r>
    </w:p>
    <w:p w14:paraId="7E897975" w14:textId="77777777" w:rsidR="00B44F94" w:rsidRDefault="00B44F94" w:rsidP="00B44F94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-Liquor Licenses</w:t>
      </w:r>
    </w:p>
    <w:p w14:paraId="7B0574B6" w14:textId="77777777" w:rsidR="00B44F94" w:rsidRDefault="00B44F94" w:rsidP="00B44F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B5B6A06" w14:textId="77777777" w:rsidR="00B44F94" w:rsidRDefault="00B44F94" w:rsidP="00B44F9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Transact Any Other Lawful Selectboard Business</w:t>
      </w:r>
    </w:p>
    <w:p w14:paraId="1CFF1E0E" w14:textId="77777777" w:rsidR="00B44F94" w:rsidRDefault="00B44F94" w:rsidP="00B44F9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230C992" w14:textId="77777777" w:rsidR="00B44F94" w:rsidRDefault="00B44F94" w:rsidP="00B44F9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Rutland Regional Planning Commission</w:t>
      </w:r>
    </w:p>
    <w:p w14:paraId="24B18849" w14:textId="77777777" w:rsidR="00B44F94" w:rsidRDefault="00B44F94" w:rsidP="00B44F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9C60C5F" w14:textId="77777777" w:rsidR="00B44F94" w:rsidRDefault="00B44F94" w:rsidP="00B44F9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Comments (</w:t>
      </w:r>
      <w:r>
        <w:rPr>
          <w:rFonts w:ascii="Times New Roman" w:hAnsi="Times New Roman" w:cs="Times New Roman"/>
          <w:sz w:val="24"/>
          <w:szCs w:val="24"/>
          <w:u w:val="single"/>
        </w:rPr>
        <w:t>limit of 15 minutes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DD57DAA" w14:textId="77777777" w:rsidR="00B44F94" w:rsidRDefault="00B44F94" w:rsidP="00B44F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42C4D8" w14:textId="77777777" w:rsidR="00B44F94" w:rsidRDefault="00B44F94" w:rsidP="00B44F9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Orders</w:t>
      </w:r>
    </w:p>
    <w:p w14:paraId="26863D08" w14:textId="77777777" w:rsidR="00B44F94" w:rsidRDefault="00B44F94" w:rsidP="00B44F94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6E015FB" w14:textId="77777777" w:rsidR="00B44F94" w:rsidRDefault="00B44F94" w:rsidP="00B44F9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Session: Contractual Matters</w:t>
      </w:r>
    </w:p>
    <w:p w14:paraId="5DB7E8E4" w14:textId="77777777" w:rsidR="00B44F94" w:rsidRDefault="00B44F94" w:rsidP="00B44F94">
      <w:pPr>
        <w:spacing w:after="0" w:line="240" w:lineRule="auto"/>
        <w:ind w:left="2880"/>
        <w:contextualSpacing/>
        <w:rPr>
          <w:rFonts w:ascii="Times New Roman" w:hAnsi="Times New Roman" w:cs="Times New Roman"/>
          <w:sz w:val="24"/>
          <w:szCs w:val="24"/>
        </w:rPr>
      </w:pPr>
    </w:p>
    <w:p w14:paraId="736E6132" w14:textId="77777777" w:rsidR="00B44F94" w:rsidRDefault="00B44F94" w:rsidP="00B44F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C93AA5B" w14:textId="77777777" w:rsidR="00B44F94" w:rsidRDefault="00B44F94" w:rsidP="00B44F9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14:paraId="77FB542D" w14:textId="77777777" w:rsidR="00B44F94" w:rsidRDefault="00B44F94" w:rsidP="00B44F94"/>
    <w:p w14:paraId="435CFB5B" w14:textId="77777777" w:rsidR="00173AB8" w:rsidRDefault="00173AB8"/>
    <w:sectPr w:rsidR="00173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85E0D"/>
    <w:multiLevelType w:val="hybridMultilevel"/>
    <w:tmpl w:val="37729AB8"/>
    <w:lvl w:ilvl="0" w:tplc="D722A9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610A5B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380651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F94"/>
    <w:rsid w:val="00027FE9"/>
    <w:rsid w:val="00173AB8"/>
    <w:rsid w:val="00194887"/>
    <w:rsid w:val="006F5594"/>
    <w:rsid w:val="00B4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4AAB0"/>
  <w15:chartTrackingRefBased/>
  <w15:docId w15:val="{3D2333F6-A18A-4E61-AA34-160FC892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9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4F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F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F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F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F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F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F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F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F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F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4F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F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F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F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F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F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F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4F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F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F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4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4F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4F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4F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F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F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4F9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44F9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5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935723883?pwd=QnEvcVVrSkN2OUpCMlFEM0lPTzBj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A. Donaldson</dc:creator>
  <cp:keywords/>
  <dc:description/>
  <cp:lastModifiedBy>Paul A. Donaldson</cp:lastModifiedBy>
  <cp:revision>1</cp:revision>
  <cp:lastPrinted>2025-04-23T14:45:00Z</cp:lastPrinted>
  <dcterms:created xsi:type="dcterms:W3CDTF">2025-04-23T14:32:00Z</dcterms:created>
  <dcterms:modified xsi:type="dcterms:W3CDTF">2025-04-23T19:59:00Z</dcterms:modified>
</cp:coreProperties>
</file>